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D7ACB0" w14:textId="77777777" w:rsidR="0092681C" w:rsidRPr="00F53210" w:rsidRDefault="00A758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right"/>
        <w:rPr>
          <w:color w:val="000000"/>
          <w:sz w:val="20"/>
          <w:szCs w:val="20"/>
        </w:rPr>
      </w:pPr>
      <w:r w:rsidRPr="00F53210">
        <w:rPr>
          <w:color w:val="000000"/>
          <w:sz w:val="20"/>
          <w:szCs w:val="20"/>
        </w:rPr>
        <w:t>Załącznik nr 6 do ZW 121/2020</w:t>
      </w:r>
    </w:p>
    <w:tbl>
      <w:tblPr>
        <w:tblStyle w:val="a"/>
        <w:tblW w:w="9230" w:type="dxa"/>
        <w:tblInd w:w="-8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92681C" w:rsidRPr="00F53210" w14:paraId="6AF13327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E8630" w14:textId="77777777" w:rsidR="0092681C" w:rsidRPr="00F53210" w:rsidRDefault="00A758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F53210">
              <w:rPr>
                <w:b/>
                <w:color w:val="000000"/>
                <w:sz w:val="22"/>
                <w:szCs w:val="22"/>
              </w:rPr>
              <w:t>WYDZIAŁ ZARZĄDZANIA</w:t>
            </w:r>
          </w:p>
          <w:p w14:paraId="1FCEA31A" w14:textId="77777777" w:rsidR="0092681C" w:rsidRPr="00F53210" w:rsidRDefault="00926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  <w:p w14:paraId="5553D0BF" w14:textId="77777777" w:rsidR="0092681C" w:rsidRPr="00F53210" w:rsidRDefault="00A7584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  <w:r w:rsidRPr="00F53210">
              <w:rPr>
                <w:b/>
                <w:color w:val="000000"/>
                <w:sz w:val="22"/>
                <w:szCs w:val="22"/>
              </w:rPr>
              <w:t>KARTA PRZEDMIOTU</w:t>
            </w:r>
          </w:p>
          <w:p w14:paraId="2F3E95F8" w14:textId="77777777" w:rsidR="0092681C" w:rsidRPr="00F53210" w:rsidRDefault="00A7584F">
            <w:pPr>
              <w:keepNext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  <w:sz w:val="22"/>
                <w:szCs w:val="22"/>
              </w:rPr>
            </w:pPr>
            <w:r w:rsidRPr="00F53210">
              <w:rPr>
                <w:b/>
                <w:color w:val="000000"/>
                <w:sz w:val="22"/>
                <w:szCs w:val="22"/>
              </w:rPr>
              <w:t>Nazwa przedmiotu w języku polskim: Współczesne zarządzanie</w:t>
            </w:r>
          </w:p>
          <w:p w14:paraId="0F0C1D71" w14:textId="77777777" w:rsidR="0092681C" w:rsidRPr="00F53210" w:rsidRDefault="00A7584F">
            <w:pPr>
              <w:keepNext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  <w:sz w:val="22"/>
                <w:szCs w:val="22"/>
              </w:rPr>
            </w:pPr>
            <w:r w:rsidRPr="00F53210">
              <w:rPr>
                <w:b/>
                <w:color w:val="000000"/>
                <w:sz w:val="22"/>
                <w:szCs w:val="22"/>
              </w:rPr>
              <w:t xml:space="preserve">Nazwa przedmiotu w języku angielskim: </w:t>
            </w:r>
            <w:proofErr w:type="spellStart"/>
            <w:r w:rsidRPr="00F53210">
              <w:rPr>
                <w:b/>
                <w:color w:val="000000"/>
                <w:sz w:val="22"/>
                <w:szCs w:val="22"/>
              </w:rPr>
              <w:t>Contemporary</w:t>
            </w:r>
            <w:proofErr w:type="spellEnd"/>
            <w:r w:rsidRPr="00F53210">
              <w:rPr>
                <w:b/>
                <w:color w:val="000000"/>
                <w:sz w:val="22"/>
                <w:szCs w:val="22"/>
              </w:rPr>
              <w:t xml:space="preserve"> management </w:t>
            </w:r>
          </w:p>
          <w:p w14:paraId="5ED2436D" w14:textId="77777777" w:rsidR="0092681C" w:rsidRPr="00F53210" w:rsidRDefault="00A7584F">
            <w:pPr>
              <w:keepNext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  <w:sz w:val="22"/>
                <w:szCs w:val="22"/>
              </w:rPr>
            </w:pPr>
            <w:r w:rsidRPr="00F53210">
              <w:rPr>
                <w:b/>
                <w:color w:val="000000"/>
                <w:sz w:val="22"/>
                <w:szCs w:val="22"/>
              </w:rPr>
              <w:t>Kierunek studiów (jeśli dotyczy): Zarządzanie</w:t>
            </w:r>
          </w:p>
          <w:p w14:paraId="4371A276" w14:textId="77777777" w:rsidR="0092681C" w:rsidRPr="00F53210" w:rsidRDefault="00A7584F">
            <w:pPr>
              <w:keepNext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  <w:sz w:val="22"/>
                <w:szCs w:val="22"/>
              </w:rPr>
            </w:pPr>
            <w:r w:rsidRPr="00F53210">
              <w:rPr>
                <w:b/>
                <w:color w:val="000000"/>
                <w:sz w:val="22"/>
                <w:szCs w:val="22"/>
              </w:rPr>
              <w:t>Specjalność (jeśli dotyczy): Human Resource Management</w:t>
            </w:r>
          </w:p>
          <w:p w14:paraId="797257FD" w14:textId="77777777" w:rsidR="0092681C" w:rsidRPr="00F53210" w:rsidRDefault="00A758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F53210">
              <w:rPr>
                <w:b/>
                <w:color w:val="000000"/>
                <w:sz w:val="22"/>
                <w:szCs w:val="22"/>
              </w:rPr>
              <w:t xml:space="preserve">Profil: </w:t>
            </w:r>
            <w:proofErr w:type="spellStart"/>
            <w:r w:rsidRPr="00F53210">
              <w:rPr>
                <w:b/>
                <w:color w:val="000000"/>
                <w:sz w:val="22"/>
                <w:szCs w:val="22"/>
              </w:rPr>
              <w:t>ogólnoakademicki</w:t>
            </w:r>
            <w:proofErr w:type="spellEnd"/>
          </w:p>
          <w:p w14:paraId="32A67DEC" w14:textId="77777777" w:rsidR="0092681C" w:rsidRPr="00F53210" w:rsidRDefault="00A758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F53210">
              <w:rPr>
                <w:b/>
                <w:color w:val="000000"/>
                <w:sz w:val="22"/>
                <w:szCs w:val="22"/>
              </w:rPr>
              <w:t xml:space="preserve">Poziom i forma studiów:  II stopień, stacjonarna </w:t>
            </w:r>
          </w:p>
          <w:p w14:paraId="383987B3" w14:textId="77777777" w:rsidR="0092681C" w:rsidRPr="00F53210" w:rsidRDefault="00A758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yellow"/>
              </w:rPr>
            </w:pPr>
            <w:r w:rsidRPr="00F53210">
              <w:rPr>
                <w:b/>
                <w:color w:val="000000"/>
                <w:sz w:val="22"/>
                <w:szCs w:val="22"/>
              </w:rPr>
              <w:t>Rodzaj przedmiotu:</w:t>
            </w:r>
            <w:r w:rsidRPr="00F53210">
              <w:rPr>
                <w:b/>
                <w:color w:val="000000"/>
                <w:sz w:val="22"/>
                <w:szCs w:val="22"/>
              </w:rPr>
              <w:tab/>
              <w:t xml:space="preserve">obowiązkowy </w:t>
            </w:r>
          </w:p>
          <w:p w14:paraId="1217A403" w14:textId="6C622FE9" w:rsidR="0092681C" w:rsidRPr="00F53210" w:rsidRDefault="00A758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yellow"/>
              </w:rPr>
            </w:pPr>
            <w:r w:rsidRPr="00F53210">
              <w:rPr>
                <w:b/>
                <w:color w:val="000000"/>
                <w:sz w:val="22"/>
                <w:szCs w:val="22"/>
              </w:rPr>
              <w:t>Kod przedmiotu:</w:t>
            </w:r>
            <w:r w:rsidR="00F53210">
              <w:rPr>
                <w:b/>
                <w:color w:val="000000"/>
                <w:sz w:val="22"/>
                <w:szCs w:val="22"/>
              </w:rPr>
              <w:t xml:space="preserve"> </w:t>
            </w:r>
            <w:r w:rsidR="00F53210" w:rsidRPr="00F53210"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F53210">
              <w:rPr>
                <w:b/>
                <w:color w:val="000000"/>
                <w:sz w:val="22"/>
                <w:szCs w:val="22"/>
              </w:rPr>
              <w:t>W08ZZZ-SM8002</w:t>
            </w:r>
          </w:p>
          <w:p w14:paraId="2FFBD398" w14:textId="77777777" w:rsidR="0092681C" w:rsidRPr="00F53210" w:rsidRDefault="00A758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F53210">
              <w:rPr>
                <w:b/>
                <w:color w:val="000000"/>
                <w:sz w:val="22"/>
                <w:szCs w:val="22"/>
              </w:rPr>
              <w:t>Grupa kursów:    NIE</w:t>
            </w:r>
          </w:p>
        </w:tc>
      </w:tr>
    </w:tbl>
    <w:p w14:paraId="6D63D331" w14:textId="77777777" w:rsidR="0092681C" w:rsidRPr="00F53210" w:rsidRDefault="0092681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0"/>
          <w:szCs w:val="20"/>
        </w:rPr>
      </w:pPr>
    </w:p>
    <w:tbl>
      <w:tblPr>
        <w:tblStyle w:val="a0"/>
        <w:tblW w:w="921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2"/>
        <w:gridCol w:w="1134"/>
        <w:gridCol w:w="1134"/>
        <w:gridCol w:w="1417"/>
        <w:gridCol w:w="998"/>
        <w:gridCol w:w="1305"/>
      </w:tblGrid>
      <w:tr w:rsidR="0092681C" w:rsidRPr="00F53210" w14:paraId="58FE87BD" w14:textId="77777777" w:rsidTr="00F53210">
        <w:tc>
          <w:tcPr>
            <w:tcW w:w="3222" w:type="dxa"/>
          </w:tcPr>
          <w:p w14:paraId="29A9DDE3" w14:textId="77777777" w:rsidR="0092681C" w:rsidRPr="00F53210" w:rsidRDefault="00926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4B21445" w14:textId="77777777" w:rsidR="0092681C" w:rsidRPr="00F53210" w:rsidRDefault="00A758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>Wykład</w:t>
            </w:r>
          </w:p>
        </w:tc>
        <w:tc>
          <w:tcPr>
            <w:tcW w:w="1134" w:type="dxa"/>
          </w:tcPr>
          <w:p w14:paraId="6EC08DDB" w14:textId="77777777" w:rsidR="0092681C" w:rsidRPr="00F53210" w:rsidRDefault="00A758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>Ćwiczenia</w:t>
            </w:r>
          </w:p>
        </w:tc>
        <w:tc>
          <w:tcPr>
            <w:tcW w:w="1417" w:type="dxa"/>
          </w:tcPr>
          <w:p w14:paraId="6C0EEEE3" w14:textId="77777777" w:rsidR="0092681C" w:rsidRPr="00F53210" w:rsidRDefault="00A758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>Laboratorium</w:t>
            </w:r>
          </w:p>
        </w:tc>
        <w:tc>
          <w:tcPr>
            <w:tcW w:w="998" w:type="dxa"/>
          </w:tcPr>
          <w:p w14:paraId="13EF5CB3" w14:textId="77777777" w:rsidR="0092681C" w:rsidRPr="00F53210" w:rsidRDefault="00A758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1305" w:type="dxa"/>
          </w:tcPr>
          <w:p w14:paraId="60C3F799" w14:textId="77777777" w:rsidR="0092681C" w:rsidRPr="00F53210" w:rsidRDefault="00A758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>Seminarium</w:t>
            </w:r>
          </w:p>
        </w:tc>
      </w:tr>
      <w:tr w:rsidR="0092681C" w:rsidRPr="00F53210" w14:paraId="046929CF" w14:textId="77777777" w:rsidTr="00F53210">
        <w:tc>
          <w:tcPr>
            <w:tcW w:w="3222" w:type="dxa"/>
          </w:tcPr>
          <w:p w14:paraId="37AA51BA" w14:textId="77777777" w:rsidR="0092681C" w:rsidRPr="00F53210" w:rsidRDefault="00A758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>Liczba godzin zajęć zorganizowanych w Uczelni (ZZU)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0E0DE9" w14:textId="19A0405C" w:rsidR="0092681C" w:rsidRPr="00F53210" w:rsidRDefault="00DC3E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134" w:type="dxa"/>
          </w:tcPr>
          <w:p w14:paraId="6238661B" w14:textId="77777777" w:rsidR="0092681C" w:rsidRPr="00F53210" w:rsidRDefault="00926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8B1F812" w14:textId="77777777" w:rsidR="0092681C" w:rsidRPr="00F53210" w:rsidRDefault="00926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</w:tcPr>
          <w:p w14:paraId="4E869159" w14:textId="77777777" w:rsidR="0092681C" w:rsidRPr="00F53210" w:rsidRDefault="00926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82CFC3" w14:textId="77777777" w:rsidR="0092681C" w:rsidRPr="00F53210" w:rsidRDefault="00A758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>30</w:t>
            </w:r>
          </w:p>
        </w:tc>
      </w:tr>
      <w:tr w:rsidR="0092681C" w:rsidRPr="00F53210" w14:paraId="4392B92D" w14:textId="77777777" w:rsidTr="00F53210">
        <w:tc>
          <w:tcPr>
            <w:tcW w:w="3222" w:type="dxa"/>
          </w:tcPr>
          <w:p w14:paraId="5175A5FE" w14:textId="77777777" w:rsidR="0092681C" w:rsidRPr="00F53210" w:rsidRDefault="00A758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>Liczba godzin całkowitego nakładu pracy studenta (CNPS)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6DD92B" w14:textId="0F87FDE5" w:rsidR="0092681C" w:rsidRPr="00F53210" w:rsidRDefault="00DC3E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A7584F" w:rsidRPr="00F5321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7630FC91" w14:textId="77777777" w:rsidR="0092681C" w:rsidRPr="00F53210" w:rsidRDefault="00926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0563E7C" w14:textId="77777777" w:rsidR="0092681C" w:rsidRPr="00F53210" w:rsidRDefault="00926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</w:tcPr>
          <w:p w14:paraId="17A805F9" w14:textId="77777777" w:rsidR="0092681C" w:rsidRPr="00F53210" w:rsidRDefault="00926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F9DCA7" w14:textId="7F2F6BC8" w:rsidR="0092681C" w:rsidRPr="00F53210" w:rsidRDefault="00DC3E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</w:tr>
      <w:tr w:rsidR="0092681C" w:rsidRPr="00F53210" w14:paraId="25EBA348" w14:textId="77777777" w:rsidTr="00F53210">
        <w:tc>
          <w:tcPr>
            <w:tcW w:w="3222" w:type="dxa"/>
          </w:tcPr>
          <w:p w14:paraId="6ED6CA43" w14:textId="77777777" w:rsidR="0092681C" w:rsidRPr="00F53210" w:rsidRDefault="00A758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>Forma zaliczenia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1A6127" w14:textId="77777777" w:rsidR="0092681C" w:rsidRPr="00F53210" w:rsidRDefault="00A758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>zaliczenie na ocenę</w:t>
            </w:r>
          </w:p>
        </w:tc>
        <w:tc>
          <w:tcPr>
            <w:tcW w:w="1134" w:type="dxa"/>
          </w:tcPr>
          <w:p w14:paraId="2C0DF5E7" w14:textId="77777777" w:rsidR="0092681C" w:rsidRPr="00F53210" w:rsidRDefault="00926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E9F6580" w14:textId="77777777" w:rsidR="0092681C" w:rsidRPr="00F53210" w:rsidRDefault="00926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</w:tcPr>
          <w:p w14:paraId="3405BD63" w14:textId="77777777" w:rsidR="0092681C" w:rsidRPr="00F53210" w:rsidRDefault="00926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3F494B" w14:textId="77777777" w:rsidR="0092681C" w:rsidRPr="00F53210" w:rsidRDefault="00A758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>zaliczenie na ocenę</w:t>
            </w:r>
          </w:p>
        </w:tc>
      </w:tr>
      <w:tr w:rsidR="0092681C" w:rsidRPr="00F53210" w14:paraId="62555D91" w14:textId="77777777" w:rsidTr="00F53210">
        <w:tc>
          <w:tcPr>
            <w:tcW w:w="3222" w:type="dxa"/>
          </w:tcPr>
          <w:p w14:paraId="5BE3BD3F" w14:textId="77777777" w:rsidR="0092681C" w:rsidRPr="00F53210" w:rsidRDefault="00A758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>Dla grupy kursów zaznaczyć kurs końcowy (X)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E00DA7" w14:textId="77777777" w:rsidR="0092681C" w:rsidRPr="00F53210" w:rsidRDefault="00926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0788B80" w14:textId="77777777" w:rsidR="0092681C" w:rsidRPr="00F53210" w:rsidRDefault="00926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B8C5A14" w14:textId="77777777" w:rsidR="0092681C" w:rsidRPr="00F53210" w:rsidRDefault="00926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</w:tcPr>
          <w:p w14:paraId="5268B464" w14:textId="77777777" w:rsidR="0092681C" w:rsidRPr="00F53210" w:rsidRDefault="00926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DD3560" w14:textId="77777777" w:rsidR="0092681C" w:rsidRPr="00F53210" w:rsidRDefault="00926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2681C" w:rsidRPr="00F53210" w14:paraId="2DFD0E47" w14:textId="77777777" w:rsidTr="00F53210">
        <w:tc>
          <w:tcPr>
            <w:tcW w:w="3222" w:type="dxa"/>
          </w:tcPr>
          <w:p w14:paraId="7FF37EA1" w14:textId="77777777" w:rsidR="0092681C" w:rsidRPr="00F53210" w:rsidRDefault="00A758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4DE977" w14:textId="77777777" w:rsidR="0092681C" w:rsidRPr="00F53210" w:rsidRDefault="00A758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37024130" w14:textId="77777777" w:rsidR="0092681C" w:rsidRPr="00F53210" w:rsidRDefault="00926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C8BA8CC" w14:textId="77777777" w:rsidR="0092681C" w:rsidRPr="00F53210" w:rsidRDefault="00926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</w:tcPr>
          <w:p w14:paraId="44D79C8F" w14:textId="77777777" w:rsidR="0092681C" w:rsidRPr="00F53210" w:rsidRDefault="00926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9DFCEF" w14:textId="77777777" w:rsidR="0092681C" w:rsidRPr="00F53210" w:rsidRDefault="00A758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>3</w:t>
            </w:r>
          </w:p>
        </w:tc>
      </w:tr>
      <w:tr w:rsidR="0092681C" w:rsidRPr="00F53210" w14:paraId="4BEBC04F" w14:textId="77777777" w:rsidTr="00F53210">
        <w:tc>
          <w:tcPr>
            <w:tcW w:w="3222" w:type="dxa"/>
          </w:tcPr>
          <w:p w14:paraId="60198F22" w14:textId="77777777" w:rsidR="0092681C" w:rsidRPr="00F53210" w:rsidRDefault="00A758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 xml:space="preserve">w tym liczba punktów odpowiadająca zajęciom </w:t>
            </w:r>
          </w:p>
          <w:p w14:paraId="4F950748" w14:textId="77777777" w:rsidR="0092681C" w:rsidRPr="00F53210" w:rsidRDefault="00A758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453FA2" w14:textId="3537B2D3" w:rsidR="0092681C" w:rsidRPr="00F53210" w:rsidRDefault="00926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2A6E199" w14:textId="77777777" w:rsidR="0092681C" w:rsidRPr="00F53210" w:rsidRDefault="00926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72989D1" w14:textId="77777777" w:rsidR="0092681C" w:rsidRPr="00F53210" w:rsidRDefault="00926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</w:tcPr>
          <w:p w14:paraId="1F98EB99" w14:textId="77777777" w:rsidR="0092681C" w:rsidRPr="00F53210" w:rsidRDefault="00926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9309CC" w14:textId="77777777" w:rsidR="0092681C" w:rsidRPr="00F53210" w:rsidRDefault="00A758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>3</w:t>
            </w:r>
          </w:p>
        </w:tc>
      </w:tr>
      <w:tr w:rsidR="0092681C" w:rsidRPr="00F53210" w14:paraId="4FEE2793" w14:textId="77777777" w:rsidTr="00F53210">
        <w:tc>
          <w:tcPr>
            <w:tcW w:w="3222" w:type="dxa"/>
          </w:tcPr>
          <w:p w14:paraId="2E3D7170" w14:textId="77777777" w:rsidR="0092681C" w:rsidRPr="00F53210" w:rsidRDefault="00A758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35AE42" w14:textId="51729E82" w:rsidR="0092681C" w:rsidRPr="00F53210" w:rsidRDefault="00A758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>1,</w:t>
            </w:r>
            <w:r w:rsidR="00DC3EE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546AC1EA" w14:textId="77777777" w:rsidR="0092681C" w:rsidRPr="00F53210" w:rsidRDefault="00926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E9E00BB" w14:textId="77777777" w:rsidR="0092681C" w:rsidRPr="00F53210" w:rsidRDefault="00926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</w:tcPr>
          <w:p w14:paraId="2E8ECDCB" w14:textId="77777777" w:rsidR="0092681C" w:rsidRPr="00F53210" w:rsidRDefault="00926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799FA4" w14:textId="362B7B51" w:rsidR="0092681C" w:rsidRPr="00F53210" w:rsidRDefault="00DC3E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1,2</w:t>
            </w:r>
          </w:p>
        </w:tc>
      </w:tr>
    </w:tbl>
    <w:p w14:paraId="53F7C0C9" w14:textId="77777777" w:rsidR="0092681C" w:rsidRPr="00F53210" w:rsidRDefault="0092681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0"/>
          <w:szCs w:val="20"/>
        </w:rPr>
      </w:pPr>
    </w:p>
    <w:tbl>
      <w:tblPr>
        <w:tblStyle w:val="a1"/>
        <w:tblW w:w="9230" w:type="dxa"/>
        <w:tblInd w:w="-8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92681C" w:rsidRPr="00F53210" w14:paraId="6B4AEEFE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BCDD6" w14:textId="77777777" w:rsidR="0092681C" w:rsidRPr="00F53210" w:rsidRDefault="00A758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F53210">
              <w:rPr>
                <w:b/>
                <w:color w:val="000000"/>
                <w:sz w:val="20"/>
                <w:szCs w:val="20"/>
              </w:rPr>
              <w:t>WYMAGANIA WSTĘPNE W ZAKRESIE WIEDZY, UMIEJĘTNOŚCI I KOMPETENCJI SPOŁECZNYCH</w:t>
            </w:r>
          </w:p>
          <w:p w14:paraId="74047D61" w14:textId="77777777" w:rsidR="0092681C" w:rsidRPr="00F53210" w:rsidRDefault="00862C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>brak</w:t>
            </w:r>
          </w:p>
        </w:tc>
      </w:tr>
    </w:tbl>
    <w:p w14:paraId="2F552D93" w14:textId="77777777" w:rsidR="0092681C" w:rsidRPr="00F53210" w:rsidRDefault="0092681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0"/>
          <w:szCs w:val="20"/>
        </w:rPr>
      </w:pPr>
    </w:p>
    <w:tbl>
      <w:tblPr>
        <w:tblStyle w:val="a2"/>
        <w:tblW w:w="921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10"/>
      </w:tblGrid>
      <w:tr w:rsidR="0092681C" w:rsidRPr="00F53210" w14:paraId="110CF9E1" w14:textId="77777777">
        <w:tc>
          <w:tcPr>
            <w:tcW w:w="9210" w:type="dxa"/>
          </w:tcPr>
          <w:p w14:paraId="71C2203D" w14:textId="77777777" w:rsidR="0092681C" w:rsidRPr="00F53210" w:rsidRDefault="00A758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F53210">
              <w:rPr>
                <w:b/>
                <w:color w:val="000000"/>
                <w:sz w:val="20"/>
                <w:szCs w:val="20"/>
              </w:rPr>
              <w:t>CELE PRZEDMIOTU</w:t>
            </w:r>
          </w:p>
          <w:p w14:paraId="3F5BBB12" w14:textId="77777777" w:rsidR="0092681C" w:rsidRPr="00F53210" w:rsidRDefault="00926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  <w:p w14:paraId="3D248592" w14:textId="77777777" w:rsidR="0092681C" w:rsidRPr="00F53210" w:rsidRDefault="00A758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>Zapewnienie wiedzy odnośnie:</w:t>
            </w:r>
          </w:p>
          <w:p w14:paraId="3D24F853" w14:textId="77777777" w:rsidR="0092681C" w:rsidRPr="00F53210" w:rsidRDefault="00A758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 xml:space="preserve">C1. </w:t>
            </w:r>
            <w:r w:rsidR="00862C2A" w:rsidRPr="00F53210">
              <w:rPr>
                <w:color w:val="000000"/>
                <w:sz w:val="20"/>
                <w:szCs w:val="20"/>
              </w:rPr>
              <w:t xml:space="preserve">Zapewnienie wiedzy odnośnie </w:t>
            </w:r>
            <w:r w:rsidRPr="00F53210">
              <w:rPr>
                <w:color w:val="000000"/>
                <w:sz w:val="20"/>
                <w:szCs w:val="20"/>
              </w:rPr>
              <w:t>uwarunkowań współczesnego biznesu i dynamiki otoczenia organizacyjnego,</w:t>
            </w:r>
          </w:p>
          <w:p w14:paraId="4E574A2A" w14:textId="77777777" w:rsidR="0092681C" w:rsidRPr="00F53210" w:rsidRDefault="00A7584F" w:rsidP="00862C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 xml:space="preserve">C2. </w:t>
            </w:r>
            <w:r w:rsidR="00862C2A" w:rsidRPr="00F53210">
              <w:rPr>
                <w:color w:val="000000"/>
                <w:sz w:val="20"/>
                <w:szCs w:val="20"/>
              </w:rPr>
              <w:t xml:space="preserve">Zapewnienie wiedzy odnośnie </w:t>
            </w:r>
            <w:r w:rsidRPr="00F53210">
              <w:rPr>
                <w:color w:val="000000"/>
                <w:sz w:val="20"/>
                <w:szCs w:val="20"/>
              </w:rPr>
              <w:t>koncepcji zarządzania.</w:t>
            </w:r>
          </w:p>
          <w:p w14:paraId="05C50813" w14:textId="77777777" w:rsidR="0092681C" w:rsidRPr="00F53210" w:rsidRDefault="00926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  <w:p w14:paraId="72D37A12" w14:textId="77777777" w:rsidR="0092681C" w:rsidRPr="00F53210" w:rsidRDefault="00862C2A" w:rsidP="00862C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 xml:space="preserve">C3. </w:t>
            </w:r>
            <w:r w:rsidR="009F6CF7" w:rsidRPr="00F53210">
              <w:rPr>
                <w:color w:val="000000"/>
                <w:sz w:val="20"/>
                <w:szCs w:val="20"/>
              </w:rPr>
              <w:t xml:space="preserve">Zapewnienie umiejętności </w:t>
            </w:r>
            <w:r w:rsidR="00A7584F" w:rsidRPr="00F53210">
              <w:rPr>
                <w:color w:val="000000"/>
                <w:sz w:val="20"/>
                <w:szCs w:val="20"/>
              </w:rPr>
              <w:t>doboru, uzasadniania i stosowania metod i technik zarządzania w identyfikowaniu, analizie i rozstrzyganiu problemów menedżerskich i merytorycznych w organizacji.</w:t>
            </w:r>
          </w:p>
          <w:p w14:paraId="35FEF515" w14:textId="77777777" w:rsidR="0092681C" w:rsidRPr="00F53210" w:rsidRDefault="00926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14:paraId="1BB61CB7" w14:textId="77777777" w:rsidR="0092681C" w:rsidRPr="00F53210" w:rsidRDefault="0092681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0"/>
          <w:szCs w:val="20"/>
        </w:rPr>
      </w:pPr>
    </w:p>
    <w:tbl>
      <w:tblPr>
        <w:tblStyle w:val="a3"/>
        <w:tblW w:w="9230" w:type="dxa"/>
        <w:tblInd w:w="-8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92681C" w:rsidRPr="00F53210" w14:paraId="1E7B945F" w14:textId="77777777">
        <w:trPr>
          <w:trHeight w:val="699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86C1A" w14:textId="77777777" w:rsidR="0092681C" w:rsidRPr="00F53210" w:rsidRDefault="00A7584F">
            <w:pPr>
              <w:numPr>
                <w:ilvl w:val="3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b/>
                <w:color w:val="000000"/>
                <w:sz w:val="20"/>
                <w:szCs w:val="20"/>
              </w:rPr>
            </w:pPr>
            <w:r w:rsidRPr="00F53210">
              <w:rPr>
                <w:b/>
                <w:color w:val="000000"/>
                <w:sz w:val="20"/>
                <w:szCs w:val="20"/>
              </w:rPr>
              <w:t>PRZEDMIOTOWE EFEKTY UCZENIA SIĘ</w:t>
            </w:r>
          </w:p>
          <w:p w14:paraId="0AD7F033" w14:textId="77777777" w:rsidR="0092681C" w:rsidRPr="00F53210" w:rsidRDefault="00926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  <w:p w14:paraId="19268456" w14:textId="77777777" w:rsidR="0092681C" w:rsidRPr="00F53210" w:rsidRDefault="00A758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>Z zakresu wiedzy:</w:t>
            </w:r>
          </w:p>
          <w:p w14:paraId="75AF865E" w14:textId="77777777" w:rsidR="0092681C" w:rsidRPr="00F53210" w:rsidRDefault="00A758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 xml:space="preserve">PEU_W01 - Wyjaśnia wpływ globalnych uwarunkowań na konkurencyjność organizacji. </w:t>
            </w:r>
          </w:p>
          <w:p w14:paraId="69C2CE04" w14:textId="77777777" w:rsidR="0092681C" w:rsidRPr="00F53210" w:rsidRDefault="00A758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>PEU_W02 - Ma rozszerzoną wiedzę na temat współczesnych koncepcji zarządzania organizacją.</w:t>
            </w:r>
          </w:p>
          <w:p w14:paraId="716651AE" w14:textId="77777777" w:rsidR="0092681C" w:rsidRPr="00F53210" w:rsidRDefault="00862C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>PEU_W03</w:t>
            </w:r>
            <w:r w:rsidR="00A7584F" w:rsidRPr="00F53210">
              <w:rPr>
                <w:color w:val="000000"/>
                <w:sz w:val="20"/>
                <w:szCs w:val="20"/>
              </w:rPr>
              <w:t xml:space="preserve"> – Rozumie złożoność i kompleksowość problemów merytorycznych i zarządczych w organizacji. Interpretuje współzależności wykraczające poza poszczególne funkcje, procesy i organizację.</w:t>
            </w:r>
          </w:p>
          <w:p w14:paraId="7D58856E" w14:textId="77777777" w:rsidR="0092681C" w:rsidRPr="00F53210" w:rsidRDefault="00926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  <w:p w14:paraId="0DB3F8EA" w14:textId="77777777" w:rsidR="00F53210" w:rsidRDefault="00F532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  <w:p w14:paraId="4803CBAA" w14:textId="4A753661" w:rsidR="0092681C" w:rsidRPr="00F53210" w:rsidRDefault="00A758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lastRenderedPageBreak/>
              <w:t>Z zakresu umiejętności:</w:t>
            </w:r>
          </w:p>
          <w:p w14:paraId="54A91897" w14:textId="77777777" w:rsidR="0092681C" w:rsidRPr="00F53210" w:rsidRDefault="00A758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>PEU_U01 – Potrafi analizować przyczyny i dynamikę zdarzeń i zjawisk w organizacji jako całości, w kontekście ich wewnętrznych i zewnętrznych uwarunkowań. Umie identyfikować, analizować i oceniać złożone problemy zarządcze i merytoryczne w organizacji.</w:t>
            </w:r>
          </w:p>
          <w:p w14:paraId="76213EE8" w14:textId="77777777" w:rsidR="0092681C" w:rsidRPr="00F53210" w:rsidRDefault="00A758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>PEU_U02 – Posiada umiejętność formułowania rozwiązania złożonych problemów zarządczych i merytorycznych w organizacji. Potrafi uzasadnić, dokonać wyboru oraz weryfikować rozwiązania zgodnie z ustalonymi priorytetami, w kontekście wewnętrznych i zewnętrznych uwarunkowań.</w:t>
            </w:r>
          </w:p>
          <w:p w14:paraId="74773341" w14:textId="77777777" w:rsidR="0092681C" w:rsidRPr="00F53210" w:rsidRDefault="00FE22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>PEU_U03 – Posiada</w:t>
            </w:r>
            <w:r w:rsidR="00A7584F" w:rsidRPr="00F53210">
              <w:rPr>
                <w:color w:val="000000"/>
                <w:sz w:val="20"/>
                <w:szCs w:val="20"/>
              </w:rPr>
              <w:t xml:space="preserve"> umiejętność projektowania złożonych zmian w organizacji.</w:t>
            </w:r>
          </w:p>
          <w:p w14:paraId="1BF630E3" w14:textId="77777777" w:rsidR="0092681C" w:rsidRPr="00F53210" w:rsidRDefault="00926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  <w:p w14:paraId="4EBE3A13" w14:textId="77777777" w:rsidR="0092681C" w:rsidRPr="00F53210" w:rsidRDefault="00A758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>Z zakresu kompetencji społecznych:</w:t>
            </w:r>
          </w:p>
          <w:p w14:paraId="72C6BAEC" w14:textId="77777777" w:rsidR="0092681C" w:rsidRPr="00F53210" w:rsidRDefault="00A758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>PEU_K01 – Jest przygotowany do zachowania się w sposób profesjonalny i etyczny; dostrzega i formułuje dylematy etyczne związane z własną i cudzą pracą; poszukuje właściwych rozwiązań i możliwości korygowania nieprawidłowości w swoich postawach i zachowaniach w miejscu pracy.</w:t>
            </w:r>
          </w:p>
          <w:p w14:paraId="4CFDEFA3" w14:textId="77777777" w:rsidR="0092681C" w:rsidRPr="00F53210" w:rsidRDefault="00A758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>PEU_K02 – Wykazuje gotowość do identyfikowania, krytycznej analizy i rozstrzygania problemów pojawiających się w miejscu pracy. Potrafi przewidywać skutki podejmowanych decyzji.</w:t>
            </w:r>
          </w:p>
          <w:p w14:paraId="44DF1C74" w14:textId="77777777" w:rsidR="0092681C" w:rsidRPr="00F53210" w:rsidRDefault="00A758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>PEU_K03 – Wykazuje gotowość do samodzielnego elastycznego poszukiwania oraz krytycznego doboru metod i narzędzi rozwiązywania problemów pojawiających się w miejscu pracy.</w:t>
            </w:r>
          </w:p>
          <w:p w14:paraId="3E53589F" w14:textId="77777777" w:rsidR="0092681C" w:rsidRPr="00F53210" w:rsidRDefault="00926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</w:tr>
    </w:tbl>
    <w:p w14:paraId="05F7B45E" w14:textId="77777777" w:rsidR="0092681C" w:rsidRPr="00F53210" w:rsidRDefault="0092681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0"/>
          <w:szCs w:val="20"/>
          <w:vertAlign w:val="superscript"/>
        </w:rPr>
      </w:pPr>
    </w:p>
    <w:tbl>
      <w:tblPr>
        <w:tblStyle w:val="Tabela-Siatka"/>
        <w:tblW w:w="9257" w:type="dxa"/>
        <w:jc w:val="center"/>
        <w:tblLayout w:type="fixed"/>
        <w:tblLook w:val="0000" w:firstRow="0" w:lastRow="0" w:firstColumn="0" w:lastColumn="0" w:noHBand="0" w:noVBand="0"/>
      </w:tblPr>
      <w:tblGrid>
        <w:gridCol w:w="793"/>
        <w:gridCol w:w="6987"/>
        <w:gridCol w:w="1477"/>
      </w:tblGrid>
      <w:tr w:rsidR="0092681C" w:rsidRPr="00F53210" w14:paraId="4755B8F9" w14:textId="77777777" w:rsidTr="00F53210">
        <w:trPr>
          <w:trHeight w:val="336"/>
          <w:jc w:val="center"/>
        </w:trPr>
        <w:tc>
          <w:tcPr>
            <w:tcW w:w="9257" w:type="dxa"/>
            <w:gridSpan w:val="3"/>
          </w:tcPr>
          <w:p w14:paraId="0ACF21F0" w14:textId="77777777" w:rsidR="0092681C" w:rsidRPr="00F53210" w:rsidRDefault="00A758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F53210">
              <w:rPr>
                <w:b/>
                <w:color w:val="000000"/>
                <w:sz w:val="20"/>
                <w:szCs w:val="20"/>
              </w:rPr>
              <w:t>TREŚCI PROGRAMOWE</w:t>
            </w:r>
          </w:p>
        </w:tc>
      </w:tr>
      <w:tr w:rsidR="0092681C" w:rsidRPr="00F53210" w14:paraId="48D0B0C2" w14:textId="77777777" w:rsidTr="00F53210">
        <w:trPr>
          <w:trHeight w:val="20"/>
          <w:jc w:val="center"/>
        </w:trPr>
        <w:tc>
          <w:tcPr>
            <w:tcW w:w="7780" w:type="dxa"/>
            <w:gridSpan w:val="2"/>
          </w:tcPr>
          <w:p w14:paraId="3EA5F88E" w14:textId="77777777" w:rsidR="0092681C" w:rsidRPr="00F53210" w:rsidRDefault="00A7584F">
            <w:pPr>
              <w:keepNext/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b/>
                <w:color w:val="000000"/>
                <w:sz w:val="20"/>
                <w:szCs w:val="20"/>
              </w:rPr>
            </w:pPr>
            <w:r w:rsidRPr="00F53210">
              <w:rPr>
                <w:b/>
                <w:color w:val="000000"/>
                <w:sz w:val="20"/>
                <w:szCs w:val="20"/>
              </w:rPr>
              <w:t>Forma zajęć - wykład</w:t>
            </w:r>
          </w:p>
        </w:tc>
        <w:tc>
          <w:tcPr>
            <w:tcW w:w="1477" w:type="dxa"/>
          </w:tcPr>
          <w:p w14:paraId="003D4019" w14:textId="77777777" w:rsidR="0092681C" w:rsidRPr="00F53210" w:rsidRDefault="00A7584F">
            <w:pPr>
              <w:keepNext/>
              <w:numPr>
                <w:ilvl w:val="4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b/>
                <w:color w:val="000000"/>
                <w:sz w:val="20"/>
                <w:szCs w:val="20"/>
              </w:rPr>
            </w:pPr>
            <w:r w:rsidRPr="00F53210">
              <w:rPr>
                <w:b/>
                <w:color w:val="000000"/>
                <w:sz w:val="20"/>
                <w:szCs w:val="20"/>
              </w:rPr>
              <w:t xml:space="preserve">Liczba godzin </w:t>
            </w:r>
          </w:p>
        </w:tc>
      </w:tr>
      <w:tr w:rsidR="00862C2A" w:rsidRPr="00F53210" w14:paraId="21A8D899" w14:textId="77777777" w:rsidTr="00F53210">
        <w:trPr>
          <w:trHeight w:val="20"/>
          <w:jc w:val="center"/>
        </w:trPr>
        <w:tc>
          <w:tcPr>
            <w:tcW w:w="793" w:type="dxa"/>
          </w:tcPr>
          <w:p w14:paraId="0919ECBB" w14:textId="77777777" w:rsidR="00862C2A" w:rsidRPr="00F53210" w:rsidRDefault="00862C2A" w:rsidP="00862C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>Wy1</w:t>
            </w:r>
          </w:p>
        </w:tc>
        <w:tc>
          <w:tcPr>
            <w:tcW w:w="6987" w:type="dxa"/>
          </w:tcPr>
          <w:p w14:paraId="429B7329" w14:textId="77777777" w:rsidR="00862C2A" w:rsidRPr="00F53210" w:rsidRDefault="00862C2A" w:rsidP="00862C2A">
            <w:pPr>
              <w:ind w:left="0" w:hanging="2"/>
              <w:rPr>
                <w:sz w:val="20"/>
                <w:szCs w:val="20"/>
              </w:rPr>
            </w:pPr>
            <w:r w:rsidRPr="00F53210">
              <w:rPr>
                <w:sz w:val="20"/>
                <w:szCs w:val="20"/>
              </w:rPr>
              <w:t>Wprowadzenie do współczesnego zarządzania</w:t>
            </w:r>
          </w:p>
        </w:tc>
        <w:tc>
          <w:tcPr>
            <w:tcW w:w="1477" w:type="dxa"/>
          </w:tcPr>
          <w:p w14:paraId="609DD2B2" w14:textId="77777777" w:rsidR="00862C2A" w:rsidRPr="00F53210" w:rsidRDefault="00862C2A" w:rsidP="00862C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>2</w:t>
            </w:r>
          </w:p>
        </w:tc>
      </w:tr>
      <w:tr w:rsidR="00862C2A" w:rsidRPr="00F53210" w14:paraId="3B854ADE" w14:textId="77777777" w:rsidTr="00F53210">
        <w:trPr>
          <w:trHeight w:val="20"/>
          <w:jc w:val="center"/>
        </w:trPr>
        <w:tc>
          <w:tcPr>
            <w:tcW w:w="793" w:type="dxa"/>
          </w:tcPr>
          <w:p w14:paraId="658A2891" w14:textId="77777777" w:rsidR="00862C2A" w:rsidRPr="00F53210" w:rsidRDefault="00862C2A" w:rsidP="00862C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>Wy2</w:t>
            </w:r>
          </w:p>
        </w:tc>
        <w:tc>
          <w:tcPr>
            <w:tcW w:w="6987" w:type="dxa"/>
          </w:tcPr>
          <w:p w14:paraId="00432B5B" w14:textId="77777777" w:rsidR="00862C2A" w:rsidRPr="00F53210" w:rsidRDefault="00862C2A" w:rsidP="00862C2A">
            <w:pPr>
              <w:ind w:left="0" w:hanging="2"/>
              <w:rPr>
                <w:sz w:val="20"/>
                <w:szCs w:val="20"/>
              </w:rPr>
            </w:pPr>
            <w:r w:rsidRPr="00F53210">
              <w:rPr>
                <w:sz w:val="20"/>
                <w:szCs w:val="20"/>
              </w:rPr>
              <w:t>Zarządzanie i przedsiębiorczość: Zakładanie nowych przedsięwzięć</w:t>
            </w:r>
          </w:p>
        </w:tc>
        <w:tc>
          <w:tcPr>
            <w:tcW w:w="1477" w:type="dxa"/>
          </w:tcPr>
          <w:p w14:paraId="2BE2EC05" w14:textId="77777777" w:rsidR="00862C2A" w:rsidRPr="00F53210" w:rsidRDefault="00862C2A" w:rsidP="00862C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>2</w:t>
            </w:r>
          </w:p>
        </w:tc>
      </w:tr>
      <w:tr w:rsidR="00862C2A" w:rsidRPr="00F53210" w14:paraId="6568D6A6" w14:textId="77777777" w:rsidTr="00F53210">
        <w:trPr>
          <w:trHeight w:val="20"/>
          <w:jc w:val="center"/>
        </w:trPr>
        <w:tc>
          <w:tcPr>
            <w:tcW w:w="793" w:type="dxa"/>
          </w:tcPr>
          <w:p w14:paraId="039600B7" w14:textId="77777777" w:rsidR="00862C2A" w:rsidRPr="00F53210" w:rsidRDefault="00862C2A" w:rsidP="00862C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>Wy3</w:t>
            </w:r>
          </w:p>
        </w:tc>
        <w:tc>
          <w:tcPr>
            <w:tcW w:w="6987" w:type="dxa"/>
          </w:tcPr>
          <w:p w14:paraId="2CA62CB2" w14:textId="77777777" w:rsidR="00862C2A" w:rsidRPr="00F53210" w:rsidRDefault="00862C2A" w:rsidP="00862C2A">
            <w:pPr>
              <w:ind w:left="0" w:hanging="2"/>
              <w:rPr>
                <w:sz w:val="20"/>
                <w:szCs w:val="20"/>
              </w:rPr>
            </w:pPr>
            <w:r w:rsidRPr="00F53210">
              <w:rPr>
                <w:sz w:val="20"/>
                <w:szCs w:val="20"/>
              </w:rPr>
              <w:t>Społeczeństwo, etyka i zrównoważony rozwój</w:t>
            </w:r>
          </w:p>
        </w:tc>
        <w:tc>
          <w:tcPr>
            <w:tcW w:w="1477" w:type="dxa"/>
          </w:tcPr>
          <w:p w14:paraId="7E0D75B0" w14:textId="77777777" w:rsidR="00862C2A" w:rsidRPr="00F53210" w:rsidRDefault="00862C2A" w:rsidP="00862C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>2</w:t>
            </w:r>
          </w:p>
        </w:tc>
      </w:tr>
      <w:tr w:rsidR="00862C2A" w:rsidRPr="00F53210" w14:paraId="176038A3" w14:textId="77777777" w:rsidTr="00F53210">
        <w:trPr>
          <w:trHeight w:val="20"/>
          <w:jc w:val="center"/>
        </w:trPr>
        <w:tc>
          <w:tcPr>
            <w:tcW w:w="793" w:type="dxa"/>
          </w:tcPr>
          <w:p w14:paraId="01FF85EF" w14:textId="77777777" w:rsidR="00862C2A" w:rsidRPr="00F53210" w:rsidRDefault="00862C2A" w:rsidP="00862C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>Wy4</w:t>
            </w:r>
          </w:p>
        </w:tc>
        <w:tc>
          <w:tcPr>
            <w:tcW w:w="6987" w:type="dxa"/>
          </w:tcPr>
          <w:p w14:paraId="42C1DD51" w14:textId="77777777" w:rsidR="00862C2A" w:rsidRPr="00F53210" w:rsidRDefault="00862C2A" w:rsidP="00862C2A">
            <w:pPr>
              <w:ind w:left="0" w:hanging="2"/>
              <w:rPr>
                <w:sz w:val="20"/>
                <w:szCs w:val="20"/>
              </w:rPr>
            </w:pPr>
            <w:r w:rsidRPr="00F53210">
              <w:rPr>
                <w:sz w:val="20"/>
                <w:szCs w:val="20"/>
              </w:rPr>
              <w:t>Zarządzanie i różnorodność</w:t>
            </w:r>
          </w:p>
        </w:tc>
        <w:tc>
          <w:tcPr>
            <w:tcW w:w="1477" w:type="dxa"/>
          </w:tcPr>
          <w:p w14:paraId="22544ED0" w14:textId="77777777" w:rsidR="00862C2A" w:rsidRPr="00F53210" w:rsidRDefault="00862C2A" w:rsidP="00862C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>2</w:t>
            </w:r>
          </w:p>
        </w:tc>
      </w:tr>
      <w:tr w:rsidR="00862C2A" w:rsidRPr="00F53210" w14:paraId="3F9F0393" w14:textId="77777777" w:rsidTr="00F53210">
        <w:trPr>
          <w:trHeight w:val="20"/>
          <w:jc w:val="center"/>
        </w:trPr>
        <w:tc>
          <w:tcPr>
            <w:tcW w:w="793" w:type="dxa"/>
          </w:tcPr>
          <w:p w14:paraId="61698C18" w14:textId="77777777" w:rsidR="00862C2A" w:rsidRPr="00F53210" w:rsidRDefault="00862C2A" w:rsidP="00862C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>Wy5</w:t>
            </w:r>
          </w:p>
        </w:tc>
        <w:tc>
          <w:tcPr>
            <w:tcW w:w="6987" w:type="dxa"/>
          </w:tcPr>
          <w:p w14:paraId="29306E7B" w14:textId="77777777" w:rsidR="00862C2A" w:rsidRPr="00F53210" w:rsidRDefault="00862C2A" w:rsidP="00862C2A">
            <w:pPr>
              <w:ind w:left="0" w:hanging="2"/>
              <w:rPr>
                <w:sz w:val="20"/>
                <w:szCs w:val="20"/>
              </w:rPr>
            </w:pPr>
            <w:r w:rsidRPr="00F53210">
              <w:rPr>
                <w:sz w:val="20"/>
                <w:szCs w:val="20"/>
              </w:rPr>
              <w:t>Zarządzanie na arenie międzynarodowej</w:t>
            </w:r>
          </w:p>
        </w:tc>
        <w:tc>
          <w:tcPr>
            <w:tcW w:w="1477" w:type="dxa"/>
          </w:tcPr>
          <w:p w14:paraId="420B1E87" w14:textId="77777777" w:rsidR="00862C2A" w:rsidRPr="00F53210" w:rsidRDefault="00862C2A" w:rsidP="00862C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>2</w:t>
            </w:r>
          </w:p>
        </w:tc>
      </w:tr>
      <w:tr w:rsidR="00862C2A" w:rsidRPr="00F53210" w14:paraId="0631A603" w14:textId="77777777" w:rsidTr="00F53210">
        <w:trPr>
          <w:trHeight w:val="20"/>
          <w:jc w:val="center"/>
        </w:trPr>
        <w:tc>
          <w:tcPr>
            <w:tcW w:w="793" w:type="dxa"/>
          </w:tcPr>
          <w:p w14:paraId="5258F2C5" w14:textId="77777777" w:rsidR="00862C2A" w:rsidRPr="00F53210" w:rsidRDefault="00862C2A" w:rsidP="00862C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>Wy6</w:t>
            </w:r>
          </w:p>
        </w:tc>
        <w:tc>
          <w:tcPr>
            <w:tcW w:w="6987" w:type="dxa"/>
          </w:tcPr>
          <w:p w14:paraId="39665DA3" w14:textId="77777777" w:rsidR="00862C2A" w:rsidRPr="00F53210" w:rsidRDefault="00862C2A" w:rsidP="00862C2A">
            <w:pPr>
              <w:ind w:left="0" w:hanging="2"/>
              <w:rPr>
                <w:sz w:val="20"/>
                <w:szCs w:val="20"/>
              </w:rPr>
            </w:pPr>
            <w:r w:rsidRPr="00F53210">
              <w:rPr>
                <w:sz w:val="20"/>
                <w:szCs w:val="20"/>
              </w:rPr>
              <w:t>Kreatywność i innowacyjność</w:t>
            </w:r>
          </w:p>
        </w:tc>
        <w:tc>
          <w:tcPr>
            <w:tcW w:w="1477" w:type="dxa"/>
          </w:tcPr>
          <w:p w14:paraId="27230989" w14:textId="77777777" w:rsidR="00862C2A" w:rsidRPr="00F53210" w:rsidRDefault="00862C2A" w:rsidP="00862C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>2</w:t>
            </w:r>
          </w:p>
        </w:tc>
      </w:tr>
      <w:tr w:rsidR="00D75349" w:rsidRPr="00F53210" w14:paraId="355F5D1B" w14:textId="77777777" w:rsidTr="00F53210">
        <w:trPr>
          <w:trHeight w:val="20"/>
          <w:jc w:val="center"/>
        </w:trPr>
        <w:tc>
          <w:tcPr>
            <w:tcW w:w="793" w:type="dxa"/>
          </w:tcPr>
          <w:p w14:paraId="39BA8161" w14:textId="77777777" w:rsidR="00D75349" w:rsidRPr="00F53210" w:rsidRDefault="00D75349" w:rsidP="00D753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>Wy7</w:t>
            </w:r>
          </w:p>
        </w:tc>
        <w:tc>
          <w:tcPr>
            <w:tcW w:w="6987" w:type="dxa"/>
          </w:tcPr>
          <w:p w14:paraId="43023A3C" w14:textId="1B0B7C9E" w:rsidR="00D75349" w:rsidRPr="00F53210" w:rsidRDefault="00D75349" w:rsidP="00D75349">
            <w:pPr>
              <w:ind w:left="0" w:hanging="2"/>
              <w:rPr>
                <w:sz w:val="20"/>
                <w:szCs w:val="20"/>
              </w:rPr>
            </w:pPr>
            <w:r w:rsidRPr="007E7C36">
              <w:rPr>
                <w:sz w:val="20"/>
              </w:rPr>
              <w:t>Podejmowanie decyzji</w:t>
            </w:r>
          </w:p>
        </w:tc>
        <w:tc>
          <w:tcPr>
            <w:tcW w:w="1477" w:type="dxa"/>
          </w:tcPr>
          <w:p w14:paraId="4780DB06" w14:textId="77777777" w:rsidR="00D75349" w:rsidRPr="00F53210" w:rsidRDefault="00D75349" w:rsidP="00D753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>2</w:t>
            </w:r>
          </w:p>
        </w:tc>
      </w:tr>
      <w:tr w:rsidR="00D75349" w:rsidRPr="00F53210" w14:paraId="58819CCE" w14:textId="77777777" w:rsidTr="00F53210">
        <w:trPr>
          <w:trHeight w:val="20"/>
          <w:jc w:val="center"/>
        </w:trPr>
        <w:tc>
          <w:tcPr>
            <w:tcW w:w="793" w:type="dxa"/>
          </w:tcPr>
          <w:p w14:paraId="11557998" w14:textId="349CABF9" w:rsidR="00D75349" w:rsidRPr="00F53210" w:rsidRDefault="00D75349" w:rsidP="00D753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Wy8</w:t>
            </w:r>
          </w:p>
        </w:tc>
        <w:tc>
          <w:tcPr>
            <w:tcW w:w="6987" w:type="dxa"/>
          </w:tcPr>
          <w:p w14:paraId="1726771D" w14:textId="25FCB613" w:rsidR="00D75349" w:rsidRPr="007E7C36" w:rsidRDefault="00D75349" w:rsidP="00D75349">
            <w:pPr>
              <w:ind w:left="0" w:hanging="2"/>
              <w:rPr>
                <w:sz w:val="20"/>
                <w:szCs w:val="20"/>
              </w:rPr>
            </w:pPr>
            <w:r w:rsidRPr="007E7C36">
              <w:rPr>
                <w:sz w:val="20"/>
              </w:rPr>
              <w:t>Planowanie strategiczne: Strategie, taktyka i dynamika konkurencji</w:t>
            </w:r>
          </w:p>
        </w:tc>
        <w:tc>
          <w:tcPr>
            <w:tcW w:w="1477" w:type="dxa"/>
          </w:tcPr>
          <w:p w14:paraId="39B46489" w14:textId="4549823E" w:rsidR="00D75349" w:rsidRPr="00F53210" w:rsidRDefault="00D75349" w:rsidP="00D753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</w:tr>
      <w:tr w:rsidR="00D75349" w:rsidRPr="00F53210" w14:paraId="430730AD" w14:textId="77777777" w:rsidTr="00F53210">
        <w:trPr>
          <w:trHeight w:val="20"/>
          <w:jc w:val="center"/>
        </w:trPr>
        <w:tc>
          <w:tcPr>
            <w:tcW w:w="793" w:type="dxa"/>
          </w:tcPr>
          <w:p w14:paraId="360EC371" w14:textId="68D2AB2A" w:rsidR="00D75349" w:rsidRPr="00F53210" w:rsidRDefault="00D75349" w:rsidP="00D753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Wy9</w:t>
            </w:r>
          </w:p>
        </w:tc>
        <w:tc>
          <w:tcPr>
            <w:tcW w:w="6987" w:type="dxa"/>
          </w:tcPr>
          <w:p w14:paraId="6F6CA9A1" w14:textId="6AE1C414" w:rsidR="00D75349" w:rsidRPr="007E7C36" w:rsidRDefault="00D75349" w:rsidP="00D75349">
            <w:pPr>
              <w:ind w:left="0" w:hanging="2"/>
              <w:rPr>
                <w:sz w:val="20"/>
                <w:szCs w:val="20"/>
              </w:rPr>
            </w:pPr>
            <w:r w:rsidRPr="007E7C36">
              <w:rPr>
                <w:sz w:val="20"/>
              </w:rPr>
              <w:t>Odpowiedzialność, władza i delegowanie zadań</w:t>
            </w:r>
          </w:p>
        </w:tc>
        <w:tc>
          <w:tcPr>
            <w:tcW w:w="1477" w:type="dxa"/>
          </w:tcPr>
          <w:p w14:paraId="36B46EB0" w14:textId="30164E8E" w:rsidR="00D75349" w:rsidRPr="00F53210" w:rsidRDefault="00D75349" w:rsidP="00D753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</w:tr>
      <w:tr w:rsidR="00D75349" w:rsidRPr="00F53210" w14:paraId="45FA00D1" w14:textId="77777777" w:rsidTr="00F53210">
        <w:trPr>
          <w:trHeight w:val="20"/>
          <w:jc w:val="center"/>
        </w:trPr>
        <w:tc>
          <w:tcPr>
            <w:tcW w:w="793" w:type="dxa"/>
          </w:tcPr>
          <w:p w14:paraId="544FB3A3" w14:textId="26874D95" w:rsidR="00D75349" w:rsidRPr="00F53210" w:rsidRDefault="00D75349" w:rsidP="00D753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Wy10</w:t>
            </w:r>
          </w:p>
        </w:tc>
        <w:tc>
          <w:tcPr>
            <w:tcW w:w="6987" w:type="dxa"/>
          </w:tcPr>
          <w:p w14:paraId="10AB4C09" w14:textId="722C108C" w:rsidR="00D75349" w:rsidRPr="007E7C36" w:rsidRDefault="00D75349" w:rsidP="00D75349">
            <w:pPr>
              <w:ind w:left="0" w:hanging="2"/>
              <w:rPr>
                <w:sz w:val="20"/>
                <w:szCs w:val="20"/>
              </w:rPr>
            </w:pPr>
            <w:r w:rsidRPr="007E7C36">
              <w:rPr>
                <w:sz w:val="20"/>
              </w:rPr>
              <w:t>Zmiana organizacji: Stres, konflikt i wirtualność</w:t>
            </w:r>
          </w:p>
        </w:tc>
        <w:tc>
          <w:tcPr>
            <w:tcW w:w="1477" w:type="dxa"/>
          </w:tcPr>
          <w:p w14:paraId="1690A441" w14:textId="62D062BE" w:rsidR="00D75349" w:rsidRPr="00F53210" w:rsidRDefault="00D75349" w:rsidP="00D753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</w:tr>
      <w:tr w:rsidR="00D75349" w:rsidRPr="00F53210" w14:paraId="142E47FF" w14:textId="77777777" w:rsidTr="00F53210">
        <w:trPr>
          <w:trHeight w:val="20"/>
          <w:jc w:val="center"/>
        </w:trPr>
        <w:tc>
          <w:tcPr>
            <w:tcW w:w="793" w:type="dxa"/>
          </w:tcPr>
          <w:p w14:paraId="65DF98C6" w14:textId="3CB8144E" w:rsidR="00D75349" w:rsidRPr="00F53210" w:rsidRDefault="00D75349" w:rsidP="00D753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Wy11</w:t>
            </w:r>
          </w:p>
        </w:tc>
        <w:tc>
          <w:tcPr>
            <w:tcW w:w="6987" w:type="dxa"/>
          </w:tcPr>
          <w:p w14:paraId="4DF4C70F" w14:textId="1F83D09C" w:rsidR="00D75349" w:rsidRPr="007E7C36" w:rsidRDefault="00D75349" w:rsidP="00D75349">
            <w:pPr>
              <w:ind w:left="0" w:hanging="2"/>
              <w:rPr>
                <w:sz w:val="20"/>
                <w:szCs w:val="20"/>
              </w:rPr>
            </w:pPr>
            <w:r w:rsidRPr="007E7C36">
              <w:rPr>
                <w:sz w:val="20"/>
              </w:rPr>
              <w:t>Przywództwo</w:t>
            </w:r>
          </w:p>
        </w:tc>
        <w:tc>
          <w:tcPr>
            <w:tcW w:w="1477" w:type="dxa"/>
          </w:tcPr>
          <w:p w14:paraId="42857034" w14:textId="6F6905F6" w:rsidR="00D75349" w:rsidRPr="00F53210" w:rsidRDefault="00D75349" w:rsidP="00D753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</w:tr>
      <w:tr w:rsidR="00D75349" w:rsidRPr="00F53210" w14:paraId="320B23AD" w14:textId="77777777" w:rsidTr="00F53210">
        <w:trPr>
          <w:trHeight w:val="20"/>
          <w:jc w:val="center"/>
        </w:trPr>
        <w:tc>
          <w:tcPr>
            <w:tcW w:w="793" w:type="dxa"/>
          </w:tcPr>
          <w:p w14:paraId="022B1A01" w14:textId="23022199" w:rsidR="00D75349" w:rsidRPr="00F53210" w:rsidRDefault="00D75349" w:rsidP="00D753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Wy12</w:t>
            </w:r>
          </w:p>
        </w:tc>
        <w:tc>
          <w:tcPr>
            <w:tcW w:w="6987" w:type="dxa"/>
          </w:tcPr>
          <w:p w14:paraId="4A9154C1" w14:textId="1EE6ACFE" w:rsidR="00D75349" w:rsidRPr="007E7C36" w:rsidRDefault="00D75349" w:rsidP="00D75349">
            <w:pPr>
              <w:ind w:left="0" w:hanging="2"/>
              <w:rPr>
                <w:sz w:val="20"/>
                <w:szCs w:val="20"/>
              </w:rPr>
            </w:pPr>
            <w:r w:rsidRPr="007E7C36">
              <w:rPr>
                <w:sz w:val="20"/>
              </w:rPr>
              <w:t>Grupy i zespoły</w:t>
            </w:r>
          </w:p>
        </w:tc>
        <w:tc>
          <w:tcPr>
            <w:tcW w:w="1477" w:type="dxa"/>
          </w:tcPr>
          <w:p w14:paraId="446D5964" w14:textId="2B16A0A2" w:rsidR="00D75349" w:rsidRPr="00F53210" w:rsidRDefault="00D75349" w:rsidP="00D753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</w:tr>
      <w:tr w:rsidR="00D75349" w:rsidRPr="00F53210" w14:paraId="3A031E10" w14:textId="77777777" w:rsidTr="00F53210">
        <w:trPr>
          <w:trHeight w:val="20"/>
          <w:jc w:val="center"/>
        </w:trPr>
        <w:tc>
          <w:tcPr>
            <w:tcW w:w="793" w:type="dxa"/>
          </w:tcPr>
          <w:p w14:paraId="3F228AA0" w14:textId="52B6FB68" w:rsidR="00D75349" w:rsidRPr="00F53210" w:rsidRDefault="00D75349" w:rsidP="00D753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Wy13</w:t>
            </w:r>
          </w:p>
        </w:tc>
        <w:tc>
          <w:tcPr>
            <w:tcW w:w="6987" w:type="dxa"/>
          </w:tcPr>
          <w:p w14:paraId="2B2CFBF6" w14:textId="12874838" w:rsidR="00D75349" w:rsidRPr="007E7C36" w:rsidRDefault="00D75349" w:rsidP="00D75349">
            <w:pPr>
              <w:ind w:left="0" w:hanging="2"/>
              <w:rPr>
                <w:sz w:val="20"/>
                <w:szCs w:val="20"/>
              </w:rPr>
            </w:pPr>
            <w:r w:rsidRPr="007E7C36">
              <w:rPr>
                <w:sz w:val="20"/>
              </w:rPr>
              <w:t>Budowanie kultury organizacyjnej</w:t>
            </w:r>
          </w:p>
        </w:tc>
        <w:tc>
          <w:tcPr>
            <w:tcW w:w="1477" w:type="dxa"/>
          </w:tcPr>
          <w:p w14:paraId="77CACC0E" w14:textId="1E1D40D8" w:rsidR="00D75349" w:rsidRPr="00F53210" w:rsidRDefault="00D75349" w:rsidP="00D753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</w:tr>
      <w:tr w:rsidR="00D75349" w:rsidRPr="00F53210" w14:paraId="183CACE3" w14:textId="77777777" w:rsidTr="00F53210">
        <w:trPr>
          <w:trHeight w:val="20"/>
          <w:jc w:val="center"/>
        </w:trPr>
        <w:tc>
          <w:tcPr>
            <w:tcW w:w="793" w:type="dxa"/>
          </w:tcPr>
          <w:p w14:paraId="2813A288" w14:textId="0B7004AC" w:rsidR="00D75349" w:rsidRPr="00F53210" w:rsidRDefault="00D75349" w:rsidP="00D753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Wy14</w:t>
            </w:r>
          </w:p>
        </w:tc>
        <w:tc>
          <w:tcPr>
            <w:tcW w:w="6987" w:type="dxa"/>
          </w:tcPr>
          <w:p w14:paraId="144F14E0" w14:textId="6AEA4BCE" w:rsidR="00D75349" w:rsidRPr="007E7C36" w:rsidRDefault="00D75349" w:rsidP="00D75349">
            <w:pPr>
              <w:ind w:left="0" w:hanging="2"/>
              <w:rPr>
                <w:sz w:val="20"/>
                <w:szCs w:val="20"/>
              </w:rPr>
            </w:pPr>
            <w:r w:rsidRPr="007E7C36">
              <w:rPr>
                <w:sz w:val="20"/>
              </w:rPr>
              <w:t>Kontrola, informacja i technologia</w:t>
            </w:r>
          </w:p>
        </w:tc>
        <w:tc>
          <w:tcPr>
            <w:tcW w:w="1477" w:type="dxa"/>
          </w:tcPr>
          <w:p w14:paraId="38E08435" w14:textId="634D57B6" w:rsidR="00D75349" w:rsidRPr="00F53210" w:rsidRDefault="00D75349" w:rsidP="00D753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</w:tr>
      <w:tr w:rsidR="00D75349" w:rsidRPr="00F53210" w14:paraId="22117A6E" w14:textId="77777777" w:rsidTr="00F53210">
        <w:trPr>
          <w:trHeight w:val="20"/>
          <w:jc w:val="center"/>
        </w:trPr>
        <w:tc>
          <w:tcPr>
            <w:tcW w:w="793" w:type="dxa"/>
          </w:tcPr>
          <w:p w14:paraId="40793609" w14:textId="184113E5" w:rsidR="00D75349" w:rsidRPr="00F53210" w:rsidRDefault="00D75349" w:rsidP="00D753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Wy15</w:t>
            </w:r>
          </w:p>
        </w:tc>
        <w:tc>
          <w:tcPr>
            <w:tcW w:w="6987" w:type="dxa"/>
          </w:tcPr>
          <w:p w14:paraId="051ADFCC" w14:textId="2EF92CFD" w:rsidR="00D75349" w:rsidRPr="007E7C36" w:rsidRDefault="00D75349" w:rsidP="00D75349">
            <w:pPr>
              <w:ind w:left="0" w:hanging="2"/>
              <w:rPr>
                <w:sz w:val="20"/>
                <w:szCs w:val="20"/>
              </w:rPr>
            </w:pPr>
            <w:r w:rsidRPr="007E7C36">
              <w:rPr>
                <w:sz w:val="20"/>
              </w:rPr>
              <w:t>Ocena końcowa</w:t>
            </w:r>
          </w:p>
        </w:tc>
        <w:tc>
          <w:tcPr>
            <w:tcW w:w="1477" w:type="dxa"/>
          </w:tcPr>
          <w:p w14:paraId="7308577E" w14:textId="292AD8A1" w:rsidR="00D75349" w:rsidRPr="00F53210" w:rsidRDefault="00D75349" w:rsidP="00D753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</w:tr>
      <w:tr w:rsidR="00D75349" w:rsidRPr="00F53210" w14:paraId="619D708F" w14:textId="77777777" w:rsidTr="00F53210">
        <w:trPr>
          <w:trHeight w:val="20"/>
          <w:jc w:val="center"/>
        </w:trPr>
        <w:tc>
          <w:tcPr>
            <w:tcW w:w="793" w:type="dxa"/>
          </w:tcPr>
          <w:p w14:paraId="6A1EEB0B" w14:textId="77777777" w:rsidR="00D75349" w:rsidRPr="00F53210" w:rsidRDefault="00D75349" w:rsidP="00D753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987" w:type="dxa"/>
          </w:tcPr>
          <w:p w14:paraId="3F2BECC6" w14:textId="77777777" w:rsidR="00D75349" w:rsidRPr="00F53210" w:rsidRDefault="00D75349" w:rsidP="00D753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>Suma godzin</w:t>
            </w:r>
          </w:p>
        </w:tc>
        <w:tc>
          <w:tcPr>
            <w:tcW w:w="1477" w:type="dxa"/>
          </w:tcPr>
          <w:p w14:paraId="1327315D" w14:textId="0F32DEAA" w:rsidR="00D75349" w:rsidRPr="00F53210" w:rsidRDefault="00D75349" w:rsidP="00D753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</w:tr>
      <w:tr w:rsidR="00D75349" w:rsidRPr="00F53210" w14:paraId="4E5FAF4C" w14:textId="77777777" w:rsidTr="00F53210">
        <w:trPr>
          <w:trHeight w:val="20"/>
          <w:jc w:val="center"/>
        </w:trPr>
        <w:tc>
          <w:tcPr>
            <w:tcW w:w="793" w:type="dxa"/>
          </w:tcPr>
          <w:p w14:paraId="76BC88CD" w14:textId="77777777" w:rsidR="00D75349" w:rsidRPr="00F53210" w:rsidRDefault="00D75349" w:rsidP="00D753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987" w:type="dxa"/>
          </w:tcPr>
          <w:p w14:paraId="39D927B8" w14:textId="77777777" w:rsidR="00D75349" w:rsidRPr="00F53210" w:rsidRDefault="00D75349" w:rsidP="00D753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477" w:type="dxa"/>
          </w:tcPr>
          <w:p w14:paraId="5AD59270" w14:textId="77777777" w:rsidR="00D75349" w:rsidRPr="00F53210" w:rsidRDefault="00D75349" w:rsidP="00D753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tbl>
      <w:tblPr>
        <w:tblW w:w="9257" w:type="dxa"/>
        <w:tblInd w:w="-103" w:type="dxa"/>
        <w:tblLayout w:type="fixed"/>
        <w:tblLook w:val="0000" w:firstRow="0" w:lastRow="0" w:firstColumn="0" w:lastColumn="0" w:noHBand="0" w:noVBand="0"/>
      </w:tblPr>
      <w:tblGrid>
        <w:gridCol w:w="959"/>
        <w:gridCol w:w="6803"/>
        <w:gridCol w:w="1495"/>
      </w:tblGrid>
      <w:tr w:rsidR="00D175CD" w:rsidRPr="00F53210" w14:paraId="765F05CB" w14:textId="77777777" w:rsidTr="00F53210">
        <w:tc>
          <w:tcPr>
            <w:tcW w:w="7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0B7E" w14:textId="77777777" w:rsidR="00D175CD" w:rsidRPr="00F53210" w:rsidRDefault="00D175CD" w:rsidP="009C41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F53210">
              <w:rPr>
                <w:b/>
                <w:color w:val="000000"/>
                <w:sz w:val="20"/>
                <w:szCs w:val="20"/>
              </w:rPr>
              <w:t>Forma zajęć - seminarium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D00C" w14:textId="77777777" w:rsidR="00D175CD" w:rsidRPr="00F53210" w:rsidRDefault="00D175CD" w:rsidP="009C41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F53210">
              <w:rPr>
                <w:b/>
                <w:color w:val="000000"/>
                <w:sz w:val="20"/>
                <w:szCs w:val="20"/>
              </w:rPr>
              <w:t>Liczba godzin</w:t>
            </w:r>
          </w:p>
        </w:tc>
      </w:tr>
      <w:tr w:rsidR="00D175CD" w:rsidRPr="00F53210" w14:paraId="35AE05F9" w14:textId="77777777" w:rsidTr="00F5321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E27BF" w14:textId="77777777" w:rsidR="00D175CD" w:rsidRPr="00F53210" w:rsidRDefault="00D175CD" w:rsidP="009C41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>Se1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79AEF" w14:textId="77777777" w:rsidR="00D175CD" w:rsidRPr="00F53210" w:rsidRDefault="00D175CD" w:rsidP="009C41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>Wprowadzenie. Przedstawienie warunków zaliczenia oraz</w:t>
            </w:r>
            <w:r w:rsidRPr="00F53210">
              <w:rPr>
                <w:sz w:val="20"/>
                <w:szCs w:val="20"/>
              </w:rPr>
              <w:t xml:space="preserve"> zakładanych przedmiotowych efektów uczenia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A6C7" w14:textId="77777777" w:rsidR="00D175CD" w:rsidRPr="00F53210" w:rsidRDefault="00D175CD" w:rsidP="009C41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>2</w:t>
            </w:r>
          </w:p>
        </w:tc>
      </w:tr>
      <w:tr w:rsidR="00D175CD" w:rsidRPr="00F53210" w14:paraId="0F88FEA2" w14:textId="77777777" w:rsidTr="00F5321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E796" w14:textId="77777777" w:rsidR="00D175CD" w:rsidRPr="00F53210" w:rsidRDefault="00D175CD" w:rsidP="009C41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>Se2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664B" w14:textId="77777777" w:rsidR="00D175CD" w:rsidRPr="00F53210" w:rsidRDefault="00D175CD" w:rsidP="009C41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>Planowanie scenariuszowe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2E61" w14:textId="77777777" w:rsidR="00D175CD" w:rsidRPr="00F53210" w:rsidRDefault="00D175CD" w:rsidP="009C41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>2</w:t>
            </w:r>
          </w:p>
        </w:tc>
      </w:tr>
      <w:tr w:rsidR="00D175CD" w:rsidRPr="00F53210" w14:paraId="610FDAC5" w14:textId="77777777" w:rsidTr="00F5321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3398" w14:textId="77777777" w:rsidR="00D175CD" w:rsidRPr="00F53210" w:rsidRDefault="00D175CD" w:rsidP="009C41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>Se3-4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FE2C" w14:textId="77777777" w:rsidR="00D175CD" w:rsidRPr="00F53210" w:rsidRDefault="00D175CD" w:rsidP="009C41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>Warsztat tworzenia modeli biznesowych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C16A" w14:textId="77777777" w:rsidR="00D175CD" w:rsidRPr="00F53210" w:rsidRDefault="00D175CD" w:rsidP="009C41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>4</w:t>
            </w:r>
          </w:p>
        </w:tc>
      </w:tr>
      <w:tr w:rsidR="00336D88" w:rsidRPr="00F53210" w14:paraId="6C478B5E" w14:textId="77777777" w:rsidTr="00F5321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9A8C" w14:textId="77777777" w:rsidR="00336D88" w:rsidRPr="00F53210" w:rsidRDefault="00336D88" w:rsidP="00336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>Se5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DC4AD" w14:textId="47512760" w:rsidR="00336D88" w:rsidRPr="00F53210" w:rsidRDefault="00336D88" w:rsidP="00336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>Projektowanie procesów biznesowych - identyfikacja procesów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F631" w14:textId="77777777" w:rsidR="00336D88" w:rsidRPr="00F53210" w:rsidRDefault="00336D88" w:rsidP="00336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>2</w:t>
            </w:r>
          </w:p>
        </w:tc>
      </w:tr>
      <w:tr w:rsidR="00336D88" w:rsidRPr="00F53210" w14:paraId="6C820572" w14:textId="77777777" w:rsidTr="00F5321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7FA0" w14:textId="77777777" w:rsidR="00336D88" w:rsidRPr="00F53210" w:rsidRDefault="00336D88" w:rsidP="00336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>Se6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D4F3" w14:textId="0F605F8D" w:rsidR="00336D88" w:rsidRPr="00F53210" w:rsidRDefault="00336D88" w:rsidP="00336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>Projektowanie procesów biznesowych - mapowanie procesów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2E1E" w14:textId="77777777" w:rsidR="00336D88" w:rsidRPr="00F53210" w:rsidRDefault="00336D88" w:rsidP="00336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>2</w:t>
            </w:r>
          </w:p>
        </w:tc>
      </w:tr>
      <w:tr w:rsidR="00336D88" w:rsidRPr="00F53210" w14:paraId="340D5C50" w14:textId="77777777" w:rsidTr="00F5321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D5DE" w14:textId="77777777" w:rsidR="00336D88" w:rsidRPr="00F53210" w:rsidRDefault="00336D88" w:rsidP="00336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>Se7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9A03" w14:textId="626BA439" w:rsidR="00336D88" w:rsidRPr="00F53210" w:rsidRDefault="00336D88" w:rsidP="00336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>Opracowanie kluczowych wskaźników efektywności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424E" w14:textId="77777777" w:rsidR="00336D88" w:rsidRPr="00F53210" w:rsidRDefault="00336D88" w:rsidP="00336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>2</w:t>
            </w:r>
          </w:p>
        </w:tc>
      </w:tr>
      <w:tr w:rsidR="00336D88" w:rsidRPr="00F53210" w14:paraId="1D6EA201" w14:textId="77777777" w:rsidTr="00F5321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B48D1" w14:textId="77777777" w:rsidR="00336D88" w:rsidRPr="00F53210" w:rsidRDefault="00336D88" w:rsidP="00336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>Se8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7F61" w14:textId="61CFCBF7" w:rsidR="00336D88" w:rsidRPr="00F53210" w:rsidRDefault="00336D88" w:rsidP="00336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 xml:space="preserve">Doświadczenie pracownika z pracodawcą 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4CAF" w14:textId="77777777" w:rsidR="00336D88" w:rsidRPr="00F53210" w:rsidRDefault="00336D88" w:rsidP="00336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>2</w:t>
            </w:r>
          </w:p>
        </w:tc>
      </w:tr>
      <w:tr w:rsidR="00336D88" w:rsidRPr="00F53210" w14:paraId="1492C170" w14:textId="77777777" w:rsidTr="00F5321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D555" w14:textId="77777777" w:rsidR="00336D88" w:rsidRPr="00F53210" w:rsidRDefault="00336D88" w:rsidP="00336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>Se9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F6F9" w14:textId="7EC5D85C" w:rsidR="00336D88" w:rsidRPr="00F53210" w:rsidRDefault="00336D88" w:rsidP="00336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>Zarządzanie zmianą - rozwój organizacyjny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60CF" w14:textId="77777777" w:rsidR="00336D88" w:rsidRPr="00F53210" w:rsidRDefault="00336D88" w:rsidP="00336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>2</w:t>
            </w:r>
          </w:p>
        </w:tc>
      </w:tr>
      <w:tr w:rsidR="00336D88" w:rsidRPr="00F53210" w14:paraId="215A37AC" w14:textId="77777777" w:rsidTr="00F5321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B02A" w14:textId="77777777" w:rsidR="00336D88" w:rsidRPr="00F53210" w:rsidRDefault="00336D88" w:rsidP="00336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>Se10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2A3A" w14:textId="2C906AD0" w:rsidR="00336D88" w:rsidRPr="00F53210" w:rsidRDefault="00336D88" w:rsidP="00336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>Kształtowanie kultury organizacyjnej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CD49" w14:textId="77777777" w:rsidR="00336D88" w:rsidRPr="00F53210" w:rsidRDefault="00336D88" w:rsidP="00336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>2</w:t>
            </w:r>
          </w:p>
        </w:tc>
      </w:tr>
      <w:tr w:rsidR="00336D88" w:rsidRPr="00F53210" w14:paraId="5B9C133E" w14:textId="77777777" w:rsidTr="00F5321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8645" w14:textId="77777777" w:rsidR="00336D88" w:rsidRPr="00F53210" w:rsidRDefault="00336D88" w:rsidP="00336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>Se11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D52B" w14:textId="301F1E66" w:rsidR="00336D88" w:rsidRPr="00F53210" w:rsidRDefault="00336D88" w:rsidP="00336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>Koncepcje zarządzania zorientowane na współpracę: organizacja wirtualna i sieciowa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8CC4" w14:textId="77777777" w:rsidR="00336D88" w:rsidRPr="00F53210" w:rsidRDefault="00336D88" w:rsidP="00336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>2</w:t>
            </w:r>
          </w:p>
        </w:tc>
      </w:tr>
      <w:tr w:rsidR="00336D88" w:rsidRPr="00F53210" w14:paraId="4704B8D3" w14:textId="77777777" w:rsidTr="00F5321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B1BC6" w14:textId="77777777" w:rsidR="00336D88" w:rsidRPr="00F53210" w:rsidRDefault="00336D88" w:rsidP="00336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>Se12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4423" w14:textId="43BD79BC" w:rsidR="00336D88" w:rsidRPr="00F53210" w:rsidRDefault="00336D88" w:rsidP="00336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>Koncepcje zarządzania zorientowane na wiedzę: organizacja uczenia się i zarządzanie wiedzą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B7F3" w14:textId="77777777" w:rsidR="00336D88" w:rsidRPr="00F53210" w:rsidRDefault="00336D88" w:rsidP="00336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>2</w:t>
            </w:r>
          </w:p>
        </w:tc>
      </w:tr>
      <w:tr w:rsidR="00336D88" w:rsidRPr="00F53210" w14:paraId="1A12BD32" w14:textId="77777777" w:rsidTr="00F5321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3E70" w14:textId="77777777" w:rsidR="00336D88" w:rsidRPr="00F53210" w:rsidRDefault="00336D88" w:rsidP="00336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>Se13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029E" w14:textId="0A5A4C24" w:rsidR="00336D88" w:rsidRPr="00F53210" w:rsidRDefault="00336D88" w:rsidP="00336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>Społeczna odpowiedzialność biznesu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1627" w14:textId="77777777" w:rsidR="00336D88" w:rsidRPr="00F53210" w:rsidRDefault="00336D88" w:rsidP="00336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>2</w:t>
            </w:r>
          </w:p>
        </w:tc>
      </w:tr>
      <w:tr w:rsidR="00336D88" w:rsidRPr="00F53210" w14:paraId="2E3ADF46" w14:textId="77777777" w:rsidTr="00F5321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F7A3" w14:textId="77777777" w:rsidR="00336D88" w:rsidRPr="00F53210" w:rsidRDefault="00336D88" w:rsidP="00336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>Se14-15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0533" w14:textId="77777777" w:rsidR="00336D88" w:rsidRPr="00F53210" w:rsidRDefault="00336D88" w:rsidP="00336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>Zarządzanie inaczej: studia przypadków innowacji w zarządzaniu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5F53" w14:textId="77777777" w:rsidR="00336D88" w:rsidRPr="00F53210" w:rsidRDefault="00336D88" w:rsidP="00336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>4</w:t>
            </w:r>
          </w:p>
        </w:tc>
      </w:tr>
      <w:tr w:rsidR="00336D88" w:rsidRPr="00F53210" w14:paraId="46DD221A" w14:textId="77777777" w:rsidTr="00F5321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45E64" w14:textId="77777777" w:rsidR="00336D88" w:rsidRPr="00F53210" w:rsidRDefault="00336D88" w:rsidP="00336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F3A1" w14:textId="77777777" w:rsidR="00336D88" w:rsidRPr="00F53210" w:rsidRDefault="00336D88" w:rsidP="00336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>Suma godzin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1E0A" w14:textId="77777777" w:rsidR="00336D88" w:rsidRPr="00F53210" w:rsidRDefault="00336D88" w:rsidP="00336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>30</w:t>
            </w:r>
          </w:p>
        </w:tc>
      </w:tr>
    </w:tbl>
    <w:p w14:paraId="2C720953" w14:textId="77777777" w:rsidR="0092681C" w:rsidRPr="00F53210" w:rsidRDefault="0092681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0"/>
          <w:szCs w:val="20"/>
        </w:rPr>
      </w:pPr>
    </w:p>
    <w:tbl>
      <w:tblPr>
        <w:tblStyle w:val="a5"/>
        <w:tblW w:w="9230" w:type="dxa"/>
        <w:tblInd w:w="-8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92681C" w:rsidRPr="00F53210" w14:paraId="01F6317C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C92BD" w14:textId="77777777" w:rsidR="0092681C" w:rsidRPr="00F53210" w:rsidRDefault="00A7584F">
            <w:pPr>
              <w:keepNext/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b/>
                <w:color w:val="000000"/>
                <w:sz w:val="20"/>
                <w:szCs w:val="20"/>
              </w:rPr>
            </w:pPr>
            <w:r w:rsidRPr="00F53210">
              <w:rPr>
                <w:b/>
                <w:color w:val="000000"/>
                <w:sz w:val="20"/>
                <w:szCs w:val="20"/>
              </w:rPr>
              <w:lastRenderedPageBreak/>
              <w:t xml:space="preserve"> STOSOWANE NARZĘDZIA DYDAKTYCZNE</w:t>
            </w:r>
          </w:p>
        </w:tc>
      </w:tr>
      <w:tr w:rsidR="0092681C" w:rsidRPr="00F53210" w14:paraId="0BBC2A58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506D6" w14:textId="77777777" w:rsidR="0092681C" w:rsidRPr="00F53210" w:rsidRDefault="00A758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>N1. Wykład tradycyjny z prezentacji multimedialnych</w:t>
            </w:r>
          </w:p>
          <w:p w14:paraId="737420B3" w14:textId="77777777" w:rsidR="0092681C" w:rsidRPr="00F53210" w:rsidRDefault="00A758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>N2. Studia przypadku</w:t>
            </w:r>
          </w:p>
          <w:p w14:paraId="49176584" w14:textId="77777777" w:rsidR="0092681C" w:rsidRPr="00F53210" w:rsidRDefault="00A758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>N3. Warsztaty</w:t>
            </w:r>
          </w:p>
          <w:p w14:paraId="219E67C6" w14:textId="77777777" w:rsidR="0092681C" w:rsidRPr="00F53210" w:rsidRDefault="00A758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>N4. Prezentacje studentów</w:t>
            </w:r>
          </w:p>
          <w:p w14:paraId="54FFE335" w14:textId="77777777" w:rsidR="0092681C" w:rsidRPr="00F53210" w:rsidRDefault="00A758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>N5. Dyskusja</w:t>
            </w:r>
          </w:p>
          <w:p w14:paraId="77BC3EA5" w14:textId="09CAFBA3" w:rsidR="0092681C" w:rsidRPr="00F53210" w:rsidRDefault="00A758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>N6. Praca własna – samodzielne studia i przygotowanie do kolokwium</w:t>
            </w:r>
          </w:p>
        </w:tc>
      </w:tr>
    </w:tbl>
    <w:p w14:paraId="4CB122BF" w14:textId="77777777" w:rsidR="0092681C" w:rsidRPr="00F53210" w:rsidRDefault="0092681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0"/>
          <w:szCs w:val="20"/>
        </w:rPr>
      </w:pPr>
    </w:p>
    <w:p w14:paraId="428EDCBE" w14:textId="4B2463D9" w:rsidR="0092681C" w:rsidRPr="00F53210" w:rsidRDefault="00A758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sz w:val="20"/>
          <w:szCs w:val="20"/>
        </w:rPr>
      </w:pPr>
      <w:r w:rsidRPr="00F53210">
        <w:rPr>
          <w:b/>
          <w:color w:val="000000"/>
          <w:sz w:val="20"/>
          <w:szCs w:val="20"/>
        </w:rPr>
        <w:t>OCENA OSIĄGNIĘCIA PRZEDMIOTOWYCH EFEKTÓW UCZENIA SIĘ</w:t>
      </w:r>
    </w:p>
    <w:p w14:paraId="7DB73950" w14:textId="77777777" w:rsidR="0092681C" w:rsidRPr="00F53210" w:rsidRDefault="0092681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sz w:val="20"/>
          <w:szCs w:val="20"/>
        </w:rPr>
      </w:pPr>
    </w:p>
    <w:tbl>
      <w:tblPr>
        <w:tblStyle w:val="a6"/>
        <w:tblW w:w="928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126"/>
        <w:gridCol w:w="4642"/>
      </w:tblGrid>
      <w:tr w:rsidR="0092681C" w:rsidRPr="00F53210" w14:paraId="14DE2AB1" w14:textId="77777777">
        <w:tc>
          <w:tcPr>
            <w:tcW w:w="2518" w:type="dxa"/>
          </w:tcPr>
          <w:p w14:paraId="791EBF86" w14:textId="77777777" w:rsidR="0092681C" w:rsidRPr="00F53210" w:rsidRDefault="00A758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F53210">
              <w:rPr>
                <w:b/>
                <w:color w:val="000000"/>
                <w:sz w:val="20"/>
                <w:szCs w:val="20"/>
              </w:rPr>
              <w:t xml:space="preserve">Oceny </w:t>
            </w:r>
            <w:r w:rsidRPr="00F53210">
              <w:rPr>
                <w:color w:val="000000"/>
                <w:sz w:val="20"/>
                <w:szCs w:val="20"/>
              </w:rPr>
              <w:t>(F – formująca (w trakcie semestru), P – podsumowująca (na koniec semestru)</w:t>
            </w:r>
          </w:p>
        </w:tc>
        <w:tc>
          <w:tcPr>
            <w:tcW w:w="2126" w:type="dxa"/>
          </w:tcPr>
          <w:p w14:paraId="2BA6757C" w14:textId="77777777" w:rsidR="0092681C" w:rsidRPr="00F53210" w:rsidRDefault="00A758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>Numer efektu uczenia się</w:t>
            </w:r>
          </w:p>
        </w:tc>
        <w:tc>
          <w:tcPr>
            <w:tcW w:w="4642" w:type="dxa"/>
          </w:tcPr>
          <w:p w14:paraId="2BF5EEFD" w14:textId="77777777" w:rsidR="0092681C" w:rsidRPr="00F53210" w:rsidRDefault="00A758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>Sposób oceny osiągnięcia efektu uczenia się</w:t>
            </w:r>
          </w:p>
        </w:tc>
      </w:tr>
      <w:tr w:rsidR="0092681C" w:rsidRPr="00F53210" w14:paraId="76B49B47" w14:textId="77777777">
        <w:tc>
          <w:tcPr>
            <w:tcW w:w="2518" w:type="dxa"/>
          </w:tcPr>
          <w:p w14:paraId="2A18866B" w14:textId="77777777" w:rsidR="0092681C" w:rsidRPr="00F53210" w:rsidRDefault="00A758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>F1</w:t>
            </w:r>
          </w:p>
        </w:tc>
        <w:tc>
          <w:tcPr>
            <w:tcW w:w="2126" w:type="dxa"/>
          </w:tcPr>
          <w:p w14:paraId="09E9809B" w14:textId="77777777" w:rsidR="0092681C" w:rsidRPr="00F53210" w:rsidRDefault="00862C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>PEU_W01-W03</w:t>
            </w:r>
            <w:r w:rsidR="00A7584F" w:rsidRPr="00F53210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642" w:type="dxa"/>
            <w:vAlign w:val="center"/>
          </w:tcPr>
          <w:p w14:paraId="5DF76398" w14:textId="77777777" w:rsidR="0092681C" w:rsidRPr="00F53210" w:rsidRDefault="00A758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 xml:space="preserve">Aktywność podczas wykładu </w:t>
            </w:r>
          </w:p>
        </w:tc>
      </w:tr>
      <w:tr w:rsidR="0092681C" w:rsidRPr="00F53210" w14:paraId="2F9D12B4" w14:textId="77777777">
        <w:tc>
          <w:tcPr>
            <w:tcW w:w="2518" w:type="dxa"/>
          </w:tcPr>
          <w:p w14:paraId="09B5E390" w14:textId="77777777" w:rsidR="0092681C" w:rsidRPr="00F53210" w:rsidRDefault="00A758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>F2</w:t>
            </w:r>
          </w:p>
        </w:tc>
        <w:tc>
          <w:tcPr>
            <w:tcW w:w="2126" w:type="dxa"/>
          </w:tcPr>
          <w:p w14:paraId="21E7CD07" w14:textId="77777777" w:rsidR="0092681C" w:rsidRPr="00F53210" w:rsidRDefault="00862C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>PEU_W01-W03</w:t>
            </w:r>
          </w:p>
        </w:tc>
        <w:tc>
          <w:tcPr>
            <w:tcW w:w="4642" w:type="dxa"/>
            <w:vAlign w:val="center"/>
          </w:tcPr>
          <w:p w14:paraId="54B1447B" w14:textId="77777777" w:rsidR="0092681C" w:rsidRPr="00F53210" w:rsidRDefault="00A758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>Kolokwium</w:t>
            </w:r>
          </w:p>
        </w:tc>
      </w:tr>
      <w:tr w:rsidR="0092681C" w:rsidRPr="00F53210" w14:paraId="36D16752" w14:textId="77777777">
        <w:tc>
          <w:tcPr>
            <w:tcW w:w="2518" w:type="dxa"/>
          </w:tcPr>
          <w:p w14:paraId="37E34C12" w14:textId="77777777" w:rsidR="0092681C" w:rsidRPr="00F53210" w:rsidRDefault="00A758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>F3</w:t>
            </w:r>
          </w:p>
        </w:tc>
        <w:tc>
          <w:tcPr>
            <w:tcW w:w="2126" w:type="dxa"/>
          </w:tcPr>
          <w:p w14:paraId="25EA2FB9" w14:textId="77777777" w:rsidR="0092681C" w:rsidRPr="00F53210" w:rsidRDefault="00862C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>PEU_U01-U03, PEU_K01-K03</w:t>
            </w:r>
            <w:r w:rsidR="00A7584F" w:rsidRPr="00F53210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642" w:type="dxa"/>
          </w:tcPr>
          <w:p w14:paraId="2435963D" w14:textId="77777777" w:rsidR="0092681C" w:rsidRPr="00F53210" w:rsidRDefault="00A758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 xml:space="preserve">Prezentacja </w:t>
            </w:r>
          </w:p>
        </w:tc>
      </w:tr>
      <w:tr w:rsidR="0092681C" w:rsidRPr="00F53210" w14:paraId="04D658DC" w14:textId="77777777">
        <w:tc>
          <w:tcPr>
            <w:tcW w:w="2518" w:type="dxa"/>
          </w:tcPr>
          <w:p w14:paraId="1A75815E" w14:textId="77777777" w:rsidR="0092681C" w:rsidRPr="00F53210" w:rsidRDefault="00A758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>F4</w:t>
            </w:r>
          </w:p>
        </w:tc>
        <w:tc>
          <w:tcPr>
            <w:tcW w:w="2126" w:type="dxa"/>
          </w:tcPr>
          <w:p w14:paraId="28F0BF0D" w14:textId="77777777" w:rsidR="0092681C" w:rsidRPr="00F53210" w:rsidRDefault="00862C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>PEU_U02-U03, PEU_K01-K03</w:t>
            </w:r>
          </w:p>
        </w:tc>
        <w:tc>
          <w:tcPr>
            <w:tcW w:w="4642" w:type="dxa"/>
          </w:tcPr>
          <w:p w14:paraId="36DE2FA3" w14:textId="77777777" w:rsidR="0092681C" w:rsidRPr="00F53210" w:rsidRDefault="00A758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>Warsztaty</w:t>
            </w:r>
          </w:p>
        </w:tc>
      </w:tr>
      <w:tr w:rsidR="0092681C" w:rsidRPr="00F53210" w14:paraId="0042003A" w14:textId="77777777">
        <w:tc>
          <w:tcPr>
            <w:tcW w:w="2518" w:type="dxa"/>
          </w:tcPr>
          <w:p w14:paraId="2E1B9ED4" w14:textId="77777777" w:rsidR="0092681C" w:rsidRPr="00F53210" w:rsidRDefault="00A758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>F5</w:t>
            </w:r>
          </w:p>
        </w:tc>
        <w:tc>
          <w:tcPr>
            <w:tcW w:w="2126" w:type="dxa"/>
          </w:tcPr>
          <w:p w14:paraId="74A8F99D" w14:textId="77777777" w:rsidR="0092681C" w:rsidRPr="00F53210" w:rsidRDefault="00862C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>PEU_U02-U03, PEU_K01-K03</w:t>
            </w:r>
          </w:p>
        </w:tc>
        <w:tc>
          <w:tcPr>
            <w:tcW w:w="4642" w:type="dxa"/>
          </w:tcPr>
          <w:p w14:paraId="117CEAA2" w14:textId="77777777" w:rsidR="0092681C" w:rsidRPr="00F53210" w:rsidRDefault="00A758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>Rozwiązywanie studiów przypadków</w:t>
            </w:r>
          </w:p>
        </w:tc>
      </w:tr>
      <w:tr w:rsidR="0092681C" w:rsidRPr="00F53210" w14:paraId="7955223E" w14:textId="77777777">
        <w:tc>
          <w:tcPr>
            <w:tcW w:w="9286" w:type="dxa"/>
            <w:gridSpan w:val="3"/>
          </w:tcPr>
          <w:p w14:paraId="7F0F6D76" w14:textId="77777777" w:rsidR="0092681C" w:rsidRPr="00F53210" w:rsidRDefault="00A758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>P1 = 0,4*F1 + 0,6*F2</w:t>
            </w:r>
          </w:p>
          <w:p w14:paraId="0DE73125" w14:textId="77777777" w:rsidR="0092681C" w:rsidRPr="00F53210" w:rsidRDefault="00A758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F53210">
              <w:rPr>
                <w:color w:val="000000"/>
                <w:sz w:val="20"/>
                <w:szCs w:val="20"/>
              </w:rPr>
              <w:t>P2 = 0,3*F3 + 0,3*F4+0,4*F5</w:t>
            </w:r>
          </w:p>
        </w:tc>
      </w:tr>
    </w:tbl>
    <w:p w14:paraId="520FA181" w14:textId="77777777" w:rsidR="0092681C" w:rsidRPr="00F53210" w:rsidRDefault="0092681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0"/>
          <w:szCs w:val="20"/>
        </w:rPr>
      </w:pPr>
    </w:p>
    <w:p w14:paraId="3CB3AACE" w14:textId="77777777" w:rsidR="0092681C" w:rsidRPr="00F53210" w:rsidRDefault="0092681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0"/>
          <w:szCs w:val="20"/>
        </w:rPr>
      </w:pPr>
    </w:p>
    <w:tbl>
      <w:tblPr>
        <w:tblStyle w:val="a7"/>
        <w:tblW w:w="9230" w:type="dxa"/>
        <w:tblInd w:w="-8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92681C" w:rsidRPr="00F53210" w14:paraId="18A94A84" w14:textId="77777777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C6B9D" w14:textId="77777777" w:rsidR="0092681C" w:rsidRPr="00F53210" w:rsidRDefault="00A7584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4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F53210">
              <w:rPr>
                <w:b/>
                <w:color w:val="000000"/>
                <w:sz w:val="20"/>
                <w:szCs w:val="20"/>
              </w:rPr>
              <w:t>LITERATURA PODSTAWOWA I UZUPEŁNIAJĄCA</w:t>
            </w:r>
          </w:p>
        </w:tc>
      </w:tr>
      <w:tr w:rsidR="0092681C" w:rsidRPr="007E7C36" w14:paraId="3EF82126" w14:textId="77777777" w:rsidTr="00F53210">
        <w:trPr>
          <w:trHeight w:val="2811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73AF" w14:textId="77777777" w:rsidR="0092681C" w:rsidRPr="00F53210" w:rsidRDefault="00926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0" w:hanging="2"/>
              <w:rPr>
                <w:color w:val="000000"/>
                <w:sz w:val="20"/>
                <w:szCs w:val="20"/>
                <w:u w:val="single"/>
              </w:rPr>
            </w:pPr>
          </w:p>
          <w:p w14:paraId="5A0ED039" w14:textId="77777777" w:rsidR="0092681C" w:rsidRPr="00F53210" w:rsidRDefault="00A758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0" w:hanging="2"/>
              <w:rPr>
                <w:color w:val="000000"/>
                <w:sz w:val="20"/>
                <w:szCs w:val="20"/>
                <w:u w:val="single"/>
              </w:rPr>
            </w:pPr>
            <w:r w:rsidRPr="00F53210">
              <w:rPr>
                <w:b/>
                <w:smallCaps/>
                <w:color w:val="000000"/>
                <w:sz w:val="20"/>
                <w:szCs w:val="20"/>
                <w:u w:val="single"/>
              </w:rPr>
              <w:t>LITERATURA PODSTAWOWA:</w:t>
            </w:r>
          </w:p>
          <w:p w14:paraId="0556F7C6" w14:textId="77777777" w:rsidR="00862C2A" w:rsidRPr="00F53210" w:rsidRDefault="00862C2A" w:rsidP="00862C2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F53210">
              <w:rPr>
                <w:color w:val="000000"/>
                <w:sz w:val="20"/>
                <w:szCs w:val="20"/>
                <w:lang w:val="en-US"/>
              </w:rPr>
              <w:t>Certo</w:t>
            </w:r>
            <w:proofErr w:type="spellEnd"/>
            <w:r w:rsidRPr="00F53210">
              <w:rPr>
                <w:color w:val="000000"/>
                <w:sz w:val="20"/>
                <w:szCs w:val="20"/>
                <w:lang w:val="en-US"/>
              </w:rPr>
              <w:t xml:space="preserve"> S.C., </w:t>
            </w:r>
            <w:proofErr w:type="spellStart"/>
            <w:r w:rsidRPr="00F53210">
              <w:rPr>
                <w:color w:val="000000"/>
                <w:sz w:val="20"/>
                <w:szCs w:val="20"/>
                <w:lang w:val="en-US"/>
              </w:rPr>
              <w:t>Certo</w:t>
            </w:r>
            <w:proofErr w:type="spellEnd"/>
            <w:r w:rsidRPr="00F53210">
              <w:rPr>
                <w:color w:val="000000"/>
                <w:sz w:val="20"/>
                <w:szCs w:val="20"/>
                <w:lang w:val="en-US"/>
              </w:rPr>
              <w:t xml:space="preserve"> S.T., Modern Management: Concepts and Skills, Pearson 2019</w:t>
            </w:r>
          </w:p>
          <w:p w14:paraId="746C0AF8" w14:textId="77777777" w:rsidR="00862C2A" w:rsidRPr="00F53210" w:rsidRDefault="00862C2A" w:rsidP="00862C2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rPr>
                <w:color w:val="000000"/>
                <w:sz w:val="20"/>
                <w:szCs w:val="20"/>
                <w:lang w:val="en-US"/>
              </w:rPr>
            </w:pPr>
            <w:r w:rsidRPr="00F53210">
              <w:rPr>
                <w:color w:val="000000"/>
                <w:sz w:val="20"/>
                <w:szCs w:val="20"/>
                <w:lang w:val="en-US"/>
              </w:rPr>
              <w:t>Ebert R.J., Griffin R.W., Business Essentials: Global Edition, Pearson 2019</w:t>
            </w:r>
          </w:p>
          <w:p w14:paraId="6FEDB417" w14:textId="77777777" w:rsidR="00862C2A" w:rsidRPr="00F53210" w:rsidRDefault="00862C2A" w:rsidP="00862C2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rPr>
                <w:color w:val="000000"/>
                <w:sz w:val="20"/>
                <w:szCs w:val="20"/>
                <w:lang w:val="en-US"/>
              </w:rPr>
            </w:pPr>
            <w:r w:rsidRPr="00F53210">
              <w:rPr>
                <w:color w:val="000000"/>
                <w:sz w:val="20"/>
                <w:szCs w:val="20"/>
                <w:lang w:val="en-US"/>
              </w:rPr>
              <w:t>Barringer B.R., Ireland R.D., Entrepreneurship: Successfully Launching New Ventures, Pearson 2019</w:t>
            </w:r>
          </w:p>
          <w:p w14:paraId="0D22DB0F" w14:textId="77777777" w:rsidR="0092681C" w:rsidRPr="00F53210" w:rsidRDefault="00926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  <w:lang w:val="en-US"/>
              </w:rPr>
            </w:pPr>
          </w:p>
          <w:p w14:paraId="0D3A75F1" w14:textId="77777777" w:rsidR="0092681C" w:rsidRPr="00F53210" w:rsidRDefault="00A758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0" w:hanging="2"/>
              <w:rPr>
                <w:color w:val="000000"/>
                <w:sz w:val="20"/>
                <w:szCs w:val="20"/>
                <w:u w:val="single"/>
              </w:rPr>
            </w:pPr>
            <w:r w:rsidRPr="00F53210">
              <w:rPr>
                <w:b/>
                <w:smallCaps/>
                <w:color w:val="000000"/>
                <w:sz w:val="20"/>
                <w:szCs w:val="20"/>
                <w:u w:val="single"/>
              </w:rPr>
              <w:t>LITERATURA UZUPEŁNIAJĄCA:</w:t>
            </w:r>
          </w:p>
          <w:p w14:paraId="16CB4777" w14:textId="77777777" w:rsidR="0092681C" w:rsidRPr="00F53210" w:rsidRDefault="00A7584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  <w:lang w:val="en-US"/>
              </w:rPr>
            </w:pPr>
            <w:r w:rsidRPr="00F53210">
              <w:rPr>
                <w:color w:val="000000"/>
                <w:sz w:val="20"/>
                <w:szCs w:val="20"/>
                <w:lang w:val="en-US"/>
              </w:rPr>
              <w:t>Hatch M. J., Cunliffe A. L., Organization Theory (3rd edit), 2013.</w:t>
            </w:r>
          </w:p>
          <w:p w14:paraId="0F815A74" w14:textId="77777777" w:rsidR="0092681C" w:rsidRPr="00F53210" w:rsidRDefault="00A7584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  <w:lang w:val="en-US"/>
              </w:rPr>
            </w:pPr>
            <w:r w:rsidRPr="00F53210">
              <w:rPr>
                <w:color w:val="000000"/>
                <w:sz w:val="20"/>
                <w:szCs w:val="20"/>
                <w:lang w:val="en-US"/>
              </w:rPr>
              <w:t>McKee A., Management: A Focus on Leaders, 2nd Edition, 2014.</w:t>
            </w:r>
          </w:p>
          <w:p w14:paraId="7077CCC9" w14:textId="77777777" w:rsidR="0092681C" w:rsidRPr="00F53210" w:rsidRDefault="00A7584F" w:rsidP="00862C2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  <w:lang w:val="en-US"/>
              </w:rPr>
            </w:pPr>
            <w:r w:rsidRPr="00F53210">
              <w:rPr>
                <w:color w:val="000000"/>
                <w:sz w:val="20"/>
                <w:szCs w:val="20"/>
                <w:lang w:val="en-US"/>
              </w:rPr>
              <w:t>Hamel G., What matters now. How to win in a world of relentless change, ferocious competition, and unstoppable innovation, Jossey-Bass, 2012.</w:t>
            </w:r>
          </w:p>
        </w:tc>
      </w:tr>
      <w:tr w:rsidR="0092681C" w:rsidRPr="00F53210" w14:paraId="6F460F8C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C7875" w14:textId="77777777" w:rsidR="0092681C" w:rsidRPr="00F53210" w:rsidRDefault="00A758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F53210">
              <w:rPr>
                <w:b/>
                <w:color w:val="000000"/>
                <w:sz w:val="20"/>
                <w:szCs w:val="20"/>
              </w:rPr>
              <w:t>OPIEKUN PRZEDMIOTU (IMIĘ, NAZWISKO, ADRES E-MAIL)</w:t>
            </w:r>
          </w:p>
        </w:tc>
      </w:tr>
      <w:tr w:rsidR="0092681C" w:rsidRPr="00F53210" w14:paraId="4A0768A6" w14:textId="77777777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F4F0A" w14:textId="77777777" w:rsidR="0092681C" w:rsidRPr="00F53210" w:rsidRDefault="00A758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bCs/>
                <w:sz w:val="20"/>
                <w:szCs w:val="20"/>
              </w:rPr>
            </w:pPr>
            <w:r w:rsidRPr="00F53210">
              <w:rPr>
                <w:b/>
                <w:bCs/>
                <w:sz w:val="20"/>
                <w:szCs w:val="20"/>
              </w:rPr>
              <w:t xml:space="preserve">Dr inż. </w:t>
            </w:r>
            <w:proofErr w:type="spellStart"/>
            <w:r w:rsidRPr="00F53210">
              <w:rPr>
                <w:b/>
                <w:bCs/>
                <w:sz w:val="20"/>
                <w:szCs w:val="20"/>
              </w:rPr>
              <w:t>Dzidowski</w:t>
            </w:r>
            <w:proofErr w:type="spellEnd"/>
            <w:r w:rsidRPr="00F53210">
              <w:rPr>
                <w:b/>
                <w:bCs/>
                <w:sz w:val="20"/>
                <w:szCs w:val="20"/>
              </w:rPr>
              <w:t xml:space="preserve"> Adam </w:t>
            </w:r>
            <w:hyperlink r:id="rId11">
              <w:r w:rsidRPr="00F53210">
                <w:rPr>
                  <w:b/>
                  <w:bCs/>
                  <w:sz w:val="20"/>
                  <w:szCs w:val="20"/>
                </w:rPr>
                <w:t>adam.dzidowski@pwr.edu.pl</w:t>
              </w:r>
            </w:hyperlink>
            <w:r w:rsidRPr="00F53210">
              <w:rPr>
                <w:b/>
                <w:bCs/>
                <w:sz w:val="20"/>
                <w:szCs w:val="20"/>
              </w:rPr>
              <w:t xml:space="preserve"> </w:t>
            </w:r>
          </w:p>
          <w:p w14:paraId="4518231A" w14:textId="77777777" w:rsidR="0092681C" w:rsidRPr="00F53210" w:rsidRDefault="00A758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F53210">
              <w:rPr>
                <w:b/>
                <w:bCs/>
                <w:sz w:val="20"/>
                <w:szCs w:val="20"/>
              </w:rPr>
              <w:t>Dr Jolanta Maj</w:t>
            </w:r>
            <w:hyperlink r:id="rId12">
              <w:r w:rsidRPr="00F53210">
                <w:rPr>
                  <w:b/>
                  <w:bCs/>
                  <w:sz w:val="20"/>
                  <w:szCs w:val="20"/>
                </w:rPr>
                <w:t xml:space="preserve"> jolanta.maj@pwr.edu.pl</w:t>
              </w:r>
            </w:hyperlink>
          </w:p>
        </w:tc>
      </w:tr>
    </w:tbl>
    <w:p w14:paraId="194677BB" w14:textId="77777777" w:rsidR="0092681C" w:rsidRPr="00F53210" w:rsidRDefault="0092681C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b/>
          <w:color w:val="000000"/>
          <w:sz w:val="20"/>
          <w:szCs w:val="20"/>
        </w:rPr>
      </w:pPr>
    </w:p>
    <w:sectPr w:rsidR="0092681C" w:rsidRPr="00F53210">
      <w:footerReference w:type="default" r:id="rId13"/>
      <w:pgSz w:w="11906" w:h="16838"/>
      <w:pgMar w:top="1418" w:right="1418" w:bottom="1418" w:left="1418" w:header="708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ACFEC7" w14:textId="77777777" w:rsidR="00556AE3" w:rsidRDefault="00556AE3">
      <w:pPr>
        <w:spacing w:line="240" w:lineRule="auto"/>
        <w:ind w:left="0" w:hanging="2"/>
      </w:pPr>
      <w:r>
        <w:separator/>
      </w:r>
    </w:p>
  </w:endnote>
  <w:endnote w:type="continuationSeparator" w:id="0">
    <w:p w14:paraId="086399DD" w14:textId="77777777" w:rsidR="00556AE3" w:rsidRDefault="00556AE3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0D2A9" w14:textId="77777777" w:rsidR="0092681C" w:rsidRDefault="0092681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B83B08" w14:textId="77777777" w:rsidR="00556AE3" w:rsidRDefault="00556AE3">
      <w:pPr>
        <w:spacing w:line="240" w:lineRule="auto"/>
        <w:ind w:left="0" w:hanging="2"/>
      </w:pPr>
      <w:r>
        <w:separator/>
      </w:r>
    </w:p>
  </w:footnote>
  <w:footnote w:type="continuationSeparator" w:id="0">
    <w:p w14:paraId="5C0D0B5D" w14:textId="77777777" w:rsidR="00556AE3" w:rsidRDefault="00556AE3">
      <w:pPr>
        <w:spacing w:line="240" w:lineRule="auto"/>
        <w:ind w:left="0" w:hanging="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5749B"/>
    <w:multiLevelType w:val="multilevel"/>
    <w:tmpl w:val="5CA458FA"/>
    <w:lvl w:ilvl="0">
      <w:start w:val="1"/>
      <w:numFmt w:val="decimal"/>
      <w:lvlText w:val="[%1] 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48B74794"/>
    <w:multiLevelType w:val="multilevel"/>
    <w:tmpl w:val="8C96FEDE"/>
    <w:lvl w:ilvl="0">
      <w:start w:val="1"/>
      <w:numFmt w:val="decimal"/>
      <w:pStyle w:val="Nagwek1"/>
      <w:lvlText w:val="[%1] "/>
      <w:lvlJc w:val="left"/>
      <w:pPr>
        <w:ind w:left="730" w:hanging="360"/>
      </w:pPr>
      <w:rPr>
        <w:vertAlign w:val="baseline"/>
      </w:rPr>
    </w:lvl>
    <w:lvl w:ilvl="1">
      <w:start w:val="1"/>
      <w:numFmt w:val="lowerLetter"/>
      <w:pStyle w:val="Nagwek2"/>
      <w:lvlText w:val="%2."/>
      <w:lvlJc w:val="left"/>
      <w:pPr>
        <w:ind w:left="1450" w:hanging="360"/>
      </w:pPr>
      <w:rPr>
        <w:vertAlign w:val="baseline"/>
      </w:rPr>
    </w:lvl>
    <w:lvl w:ilvl="2">
      <w:start w:val="1"/>
      <w:numFmt w:val="lowerRoman"/>
      <w:pStyle w:val="Nagwek3"/>
      <w:lvlText w:val="%3."/>
      <w:lvlJc w:val="right"/>
      <w:pPr>
        <w:ind w:left="2170" w:hanging="180"/>
      </w:pPr>
      <w:rPr>
        <w:vertAlign w:val="baseline"/>
      </w:rPr>
    </w:lvl>
    <w:lvl w:ilvl="3">
      <w:start w:val="1"/>
      <w:numFmt w:val="decimal"/>
      <w:pStyle w:val="Nagwek4"/>
      <w:lvlText w:val="%4."/>
      <w:lvlJc w:val="left"/>
      <w:pPr>
        <w:ind w:left="2890" w:hanging="360"/>
      </w:pPr>
      <w:rPr>
        <w:vertAlign w:val="baseline"/>
      </w:rPr>
    </w:lvl>
    <w:lvl w:ilvl="4">
      <w:start w:val="1"/>
      <w:numFmt w:val="lowerLetter"/>
      <w:pStyle w:val="Nagwek5"/>
      <w:lvlText w:val="%5."/>
      <w:lvlJc w:val="left"/>
      <w:pPr>
        <w:ind w:left="3610" w:hanging="360"/>
      </w:pPr>
      <w:rPr>
        <w:vertAlign w:val="baseline"/>
      </w:rPr>
    </w:lvl>
    <w:lvl w:ilvl="5">
      <w:start w:val="1"/>
      <w:numFmt w:val="lowerRoman"/>
      <w:pStyle w:val="Nagwek6"/>
      <w:lvlText w:val="%6."/>
      <w:lvlJc w:val="right"/>
      <w:pPr>
        <w:ind w:left="4330" w:hanging="180"/>
      </w:pPr>
      <w:rPr>
        <w:vertAlign w:val="baseline"/>
      </w:rPr>
    </w:lvl>
    <w:lvl w:ilvl="6">
      <w:start w:val="1"/>
      <w:numFmt w:val="decimal"/>
      <w:pStyle w:val="Nagwek7"/>
      <w:lvlText w:val="%7."/>
      <w:lvlJc w:val="left"/>
      <w:pPr>
        <w:ind w:left="505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7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90" w:hanging="180"/>
      </w:pPr>
      <w:rPr>
        <w:vertAlign w:val="baseline"/>
      </w:rPr>
    </w:lvl>
  </w:abstractNum>
  <w:abstractNum w:abstractNumId="2" w15:restartNumberingAfterBreak="0">
    <w:nsid w:val="7E8B5F13"/>
    <w:multiLevelType w:val="multilevel"/>
    <w:tmpl w:val="3B908ABA"/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81C"/>
    <w:rsid w:val="00073445"/>
    <w:rsid w:val="00262F14"/>
    <w:rsid w:val="00336D88"/>
    <w:rsid w:val="00556AE3"/>
    <w:rsid w:val="005D4143"/>
    <w:rsid w:val="00614BC9"/>
    <w:rsid w:val="007E7C36"/>
    <w:rsid w:val="00862C2A"/>
    <w:rsid w:val="0092681C"/>
    <w:rsid w:val="009F6CF7"/>
    <w:rsid w:val="00A52468"/>
    <w:rsid w:val="00A7584F"/>
    <w:rsid w:val="00C328F1"/>
    <w:rsid w:val="00CB6CF1"/>
    <w:rsid w:val="00D175CD"/>
    <w:rsid w:val="00D75349"/>
    <w:rsid w:val="00DC3EEA"/>
    <w:rsid w:val="00EB7FBE"/>
    <w:rsid w:val="00F53210"/>
    <w:rsid w:val="00FE2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641F92"/>
  <w15:docId w15:val="{65C28DBB-A160-430E-970C-063ADBF2A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eastAsia="ar-SA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ind w:left="-1" w:hanging="1"/>
    </w:pPr>
    <w:rPr>
      <w:b/>
      <w:bCs/>
      <w:sz w:val="28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numPr>
        <w:ilvl w:val="1"/>
        <w:numId w:val="1"/>
      </w:numPr>
      <w:ind w:left="-1" w:hanging="1"/>
      <w:outlineLvl w:val="1"/>
    </w:pPr>
    <w:rPr>
      <w:b/>
      <w:bCs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numPr>
        <w:ilvl w:val="2"/>
        <w:numId w:val="1"/>
      </w:numPr>
      <w:ind w:left="-1" w:hanging="1"/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numPr>
        <w:ilvl w:val="3"/>
        <w:numId w:val="1"/>
      </w:numPr>
      <w:ind w:left="-1" w:hanging="1"/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numPr>
        <w:ilvl w:val="4"/>
        <w:numId w:val="1"/>
      </w:numPr>
      <w:ind w:left="-1" w:hanging="1"/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numPr>
        <w:ilvl w:val="5"/>
        <w:numId w:val="1"/>
      </w:numPr>
      <w:ind w:left="-1" w:hanging="1"/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pPr>
      <w:keepNext/>
      <w:numPr>
        <w:ilvl w:val="6"/>
        <w:numId w:val="1"/>
      </w:numPr>
      <w:spacing w:before="60" w:after="60"/>
      <w:ind w:left="-1" w:hanging="1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Domylnaczcionkaakapitu2">
    <w:name w:val="Domyślna czcionka akapitu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1">
    <w:name w:val="WW8Num3z1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Domylnaczcionkaakapitu1">
    <w:name w:val="Domyślna czcionka akapitu1"/>
    <w:rPr>
      <w:w w:val="100"/>
      <w:position w:val="-1"/>
      <w:effect w:val="none"/>
      <w:vertAlign w:val="baseline"/>
      <w:cs w:val="0"/>
      <w:em w:val="none"/>
    </w:rPr>
  </w:style>
  <w:style w:type="character" w:styleId="Hipercze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Numerstrony">
    <w:name w:val="page number"/>
    <w:basedOn w:val="Domylnaczcionkaakapitu1"/>
    <w:rPr>
      <w:w w:val="100"/>
      <w:position w:val="-1"/>
      <w:effect w:val="none"/>
      <w:vertAlign w:val="baseline"/>
      <w:cs w:val="0"/>
      <w:em w:val="none"/>
    </w:rPr>
  </w:style>
  <w:style w:type="character" w:styleId="UyteHipercze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</w:style>
  <w:style w:type="paragraph" w:customStyle="1" w:styleId="Podpis2">
    <w:name w:val="Podpis2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pPr>
      <w:suppressAutoHyphens/>
      <w:ind w:left="720"/>
    </w:pPr>
    <w:rPr>
      <w:lang w:eastAsia="pl-PL"/>
    </w:rPr>
  </w:style>
  <w:style w:type="character" w:styleId="Odwoaniedokomentarza">
    <w:name w:val="annotation referenc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kstkomentarza">
    <w:name w:val="annotation text"/>
    <w:basedOn w:val="Normalny"/>
    <w:rPr>
      <w:sz w:val="20"/>
      <w:szCs w:val="20"/>
    </w:rPr>
  </w:style>
  <w:style w:type="character" w:customStyle="1" w:styleId="TekstkomentarzaZnak">
    <w:name w:val="Tekst komentarza Znak"/>
    <w:rPr>
      <w:w w:val="100"/>
      <w:position w:val="-1"/>
      <w:effect w:val="none"/>
      <w:vertAlign w:val="baseline"/>
      <w:cs w:val="0"/>
      <w:em w:val="none"/>
      <w:lang w:eastAsia="ar-SA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rPr>
      <w:b/>
      <w:bCs/>
      <w:w w:val="100"/>
      <w:position w:val="-1"/>
      <w:effect w:val="none"/>
      <w:vertAlign w:val="baseline"/>
      <w:cs w:val="0"/>
      <w:em w:val="none"/>
      <w:lang w:eastAsia="ar-SA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  <w:lang w:eastAsia="ar-SA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%20jolanta.maj@pwr.edu.p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dam.dzidowski@pwr.edu.p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F5E69A427F42A448F83596754659475" ma:contentTypeVersion="10" ma:contentTypeDescription="Utwórz nowy dokument." ma:contentTypeScope="" ma:versionID="75e514b34fab4a616f97b1cdcbfb10d1">
  <xsd:schema xmlns:xsd="http://www.w3.org/2001/XMLSchema" xmlns:xs="http://www.w3.org/2001/XMLSchema" xmlns:p="http://schemas.microsoft.com/office/2006/metadata/properties" xmlns:ns2="ac941f9f-4661-4c8c-b32b-69ba617b3626" xmlns:ns3="e8ecd239-2003-43d4-b8d7-9642b045e9cf" targetNamespace="http://schemas.microsoft.com/office/2006/metadata/properties" ma:root="true" ma:fieldsID="f4a0eec5eac9915800fa099c8b01630c" ns2:_="" ns3:_="">
    <xsd:import namespace="ac941f9f-4661-4c8c-b32b-69ba617b3626"/>
    <xsd:import namespace="e8ecd239-2003-43d4-b8d7-9642b045e9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941f9f-4661-4c8c-b32b-69ba617b36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ecd239-2003-43d4-b8d7-9642b045e9c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UoaIWbY3Ef8z9cE4IQFws1YOsEQ==">AMUW2mUWU7PzUQ13+HCbePgmXepUD04dGPMm2XYjdI114k40Gv1xZFa8sLIzF9btFfOBxLf+iZoXgNf9WWtuoiW5FvkKwAioLWOaZ+J1OuNORLHEfTHabBI=</go:docsCustomData>
</go:gDocsCustomXmlDataStorage>
</file>

<file path=customXml/itemProps1.xml><?xml version="1.0" encoding="utf-8"?>
<ds:datastoreItem xmlns:ds="http://schemas.openxmlformats.org/officeDocument/2006/customXml" ds:itemID="{CF5B72D4-92B5-4EC1-BD3B-9CA5E4E945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941f9f-4661-4c8c-b32b-69ba617b3626"/>
    <ds:schemaRef ds:uri="e8ecd239-2003-43d4-b8d7-9642b045e9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963D20-B7D3-415C-9999-DBDCA6838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7F6B6C-D1C6-4E69-81D5-ED9F8937481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905</Words>
  <Characters>5436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Paulina Kostrzewska-Bobeł</cp:lastModifiedBy>
  <cp:revision>2</cp:revision>
  <dcterms:created xsi:type="dcterms:W3CDTF">2023-03-04T08:39:00Z</dcterms:created>
  <dcterms:modified xsi:type="dcterms:W3CDTF">2023-03-04T08:39:00Z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0x010100AF5E69A427F42A448F83596754659475</vt:lpwstr>
  </property>
</Properties>
</file>